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B8" w:rsidRPr="000F7BB8" w:rsidRDefault="000F7BB8" w:rsidP="000F7BB8">
      <w:pPr>
        <w:pStyle w:val="NormalWeb"/>
        <w:jc w:val="center"/>
        <w:rPr>
          <w:color w:val="0000FF"/>
          <w:sz w:val="36"/>
          <w:szCs w:val="36"/>
          <w:lang w:val="it-IT"/>
        </w:rPr>
      </w:pPr>
      <w:r w:rsidRPr="000F7BB8">
        <w:rPr>
          <w:color w:val="0000FF"/>
          <w:sz w:val="36"/>
          <w:szCs w:val="36"/>
          <w:lang w:val="it-IT"/>
        </w:rPr>
        <w:t>Estate con sant’Agostino – n 31/22</w:t>
      </w:r>
    </w:p>
    <w:p w:rsidR="000F7BB8" w:rsidRPr="000F7BB8" w:rsidRDefault="000F7BB8" w:rsidP="000F7BB8">
      <w:pPr>
        <w:pStyle w:val="NormalWeb"/>
        <w:jc w:val="center"/>
        <w:rPr>
          <w:lang w:val="it-IT"/>
        </w:rPr>
      </w:pPr>
      <w:r w:rsidRPr="000F7BB8">
        <w:rPr>
          <w:color w:val="0000FF"/>
          <w:sz w:val="27"/>
          <w:szCs w:val="27"/>
          <w:lang w:val="it-IT"/>
        </w:rPr>
        <w:t>14/08</w:t>
      </w:r>
    </w:p>
    <w:p w:rsidR="000F7BB8" w:rsidRPr="000F7BB8" w:rsidRDefault="000F7BB8" w:rsidP="000F7BB8">
      <w:pPr>
        <w:pStyle w:val="NormalWeb"/>
        <w:rPr>
          <w:lang w:val="it-IT"/>
        </w:rPr>
      </w:pPr>
      <w:r w:rsidRPr="000F7BB8">
        <w:rPr>
          <w:color w:val="0000FF"/>
          <w:lang w:val="it-IT"/>
        </w:rPr>
        <w:t>Preghiera</w:t>
      </w:r>
    </w:p>
    <w:p w:rsidR="000F7BB8" w:rsidRDefault="000F7BB8" w:rsidP="000F7BB8">
      <w:pPr>
        <w:pStyle w:val="NormalWeb"/>
        <w:rPr>
          <w:i/>
          <w:iCs/>
          <w:color w:val="FF0000"/>
          <w:sz w:val="20"/>
          <w:szCs w:val="20"/>
          <w:lang w:val="it-IT"/>
        </w:rPr>
      </w:pPr>
      <w:r w:rsidRPr="000F7BB8">
        <w:rPr>
          <w:lang w:val="it-IT"/>
        </w:rPr>
        <w:t xml:space="preserve">O Padre sapientissimo </w:t>
      </w:r>
      <w:proofErr w:type="gramStart"/>
      <w:r w:rsidRPr="000F7BB8">
        <w:rPr>
          <w:lang w:val="it-IT"/>
        </w:rPr>
        <w:t>ed</w:t>
      </w:r>
      <w:proofErr w:type="gramEnd"/>
      <w:r w:rsidRPr="000F7BB8">
        <w:rPr>
          <w:lang w:val="it-IT"/>
        </w:rPr>
        <w:t xml:space="preserve"> ottimo, se in me v’è il desiderio di qualche cosa di superfluo, purificami tu stesso e rendimi degno di vederti.</w:t>
      </w:r>
      <w:r w:rsidRPr="000F7BB8">
        <w:rPr>
          <w:sz w:val="20"/>
          <w:szCs w:val="20"/>
          <w:lang w:val="it-IT"/>
        </w:rPr>
        <w:t xml:space="preserve"> </w:t>
      </w:r>
      <w:r w:rsidRPr="000F7BB8">
        <w:rPr>
          <w:i/>
          <w:iCs/>
          <w:color w:val="FF0000"/>
          <w:sz w:val="20"/>
          <w:szCs w:val="20"/>
          <w:lang w:val="it-IT"/>
        </w:rPr>
        <w:t>(</w:t>
      </w:r>
      <w:proofErr w:type="spellStart"/>
      <w:r w:rsidRPr="000F7BB8">
        <w:rPr>
          <w:i/>
          <w:iCs/>
          <w:color w:val="FF0000"/>
          <w:sz w:val="20"/>
          <w:szCs w:val="20"/>
          <w:lang w:val="it-IT"/>
        </w:rPr>
        <w:t>Soliloquia</w:t>
      </w:r>
      <w:proofErr w:type="spellEnd"/>
      <w:r w:rsidRPr="000F7BB8">
        <w:rPr>
          <w:i/>
          <w:iCs/>
          <w:color w:val="FF0000"/>
          <w:sz w:val="20"/>
          <w:szCs w:val="20"/>
          <w:lang w:val="it-IT"/>
        </w:rPr>
        <w:t xml:space="preserve"> I, 1.6)</w:t>
      </w:r>
    </w:p>
    <w:p w:rsidR="000F7BB8" w:rsidRPr="000F7BB8" w:rsidRDefault="000F7BB8" w:rsidP="000F7BB8">
      <w:pPr>
        <w:pStyle w:val="NormalWeb"/>
        <w:rPr>
          <w:lang w:val="it-IT"/>
        </w:rPr>
      </w:pPr>
      <w:bookmarkStart w:id="0" w:name="_GoBack"/>
      <w:bookmarkEnd w:id="0"/>
      <w:r w:rsidRPr="000F7BB8">
        <w:rPr>
          <w:color w:val="0000FF"/>
          <w:lang w:val="it-IT"/>
        </w:rPr>
        <w:t>Lettura</w:t>
      </w:r>
    </w:p>
    <w:p w:rsidR="000F7BB8" w:rsidRPr="000F7BB8" w:rsidRDefault="000F7BB8" w:rsidP="000F7BB8">
      <w:pPr>
        <w:pStyle w:val="NormalWeb"/>
        <w:jc w:val="center"/>
        <w:rPr>
          <w:lang w:val="it-IT"/>
        </w:rPr>
      </w:pPr>
      <w:r w:rsidRPr="000F7BB8">
        <w:rPr>
          <w:rFonts w:ascii="Times" w:hAnsi="Times" w:cs="Times"/>
          <w:color w:val="0000FF"/>
          <w:lang w:val="it-IT"/>
        </w:rPr>
        <w:t>La prudenza invita a vigilare</w:t>
      </w:r>
    </w:p>
    <w:p w:rsidR="000F7BB8" w:rsidRPr="000F7BB8" w:rsidRDefault="000F7BB8" w:rsidP="000F7BB8">
      <w:pPr>
        <w:pStyle w:val="NormalWeb"/>
        <w:rPr>
          <w:lang w:val="it-IT"/>
        </w:rPr>
      </w:pPr>
      <w:r w:rsidRPr="000F7BB8">
        <w:rPr>
          <w:lang w:val="it-IT"/>
        </w:rPr>
        <w:t xml:space="preserve">Neppure intorno alla prudenza, alla quale appartiene il discernimento delle cose da desiderare e di quelle da evitare, è il caso di dissertare più a lungo. Se essa manca, nessuna delle cose dette si può realizzare. Spetta </w:t>
      </w:r>
      <w:proofErr w:type="gramStart"/>
      <w:r w:rsidRPr="000F7BB8">
        <w:rPr>
          <w:lang w:val="it-IT"/>
        </w:rPr>
        <w:t>ad</w:t>
      </w:r>
      <w:proofErr w:type="gramEnd"/>
      <w:r w:rsidRPr="000F7BB8">
        <w:rPr>
          <w:lang w:val="it-IT"/>
        </w:rPr>
        <w:t xml:space="preserve"> essa stare in guardia e vigilare diligentemente affinché non siamo ingannati dall’insinuarsi di soppiatto di un cattivo consiglio. Per questo il Signore grida </w:t>
      </w:r>
      <w:proofErr w:type="gramStart"/>
      <w:r w:rsidRPr="000F7BB8">
        <w:rPr>
          <w:lang w:val="it-IT"/>
        </w:rPr>
        <w:t>spesso</w:t>
      </w:r>
      <w:proofErr w:type="gramEnd"/>
      <w:r w:rsidRPr="000F7BB8">
        <w:rPr>
          <w:lang w:val="it-IT"/>
        </w:rPr>
        <w:t xml:space="preserve">: </w:t>
      </w:r>
      <w:r w:rsidRPr="000F7BB8">
        <w:rPr>
          <w:i/>
          <w:iCs/>
          <w:lang w:val="it-IT"/>
        </w:rPr>
        <w:t>Vegliate</w:t>
      </w:r>
      <w:r w:rsidRPr="000F7BB8">
        <w:rPr>
          <w:lang w:val="it-IT"/>
        </w:rPr>
        <w:t xml:space="preserve"> e dice: </w:t>
      </w:r>
      <w:r w:rsidRPr="000F7BB8">
        <w:rPr>
          <w:i/>
          <w:iCs/>
          <w:lang w:val="it-IT"/>
        </w:rPr>
        <w:t>Camminate mentre avete la luce, perché non vi sorprendano le tenebre</w:t>
      </w:r>
      <w:r w:rsidRPr="000F7BB8">
        <w:rPr>
          <w:lang w:val="it-IT"/>
        </w:rPr>
        <w:t xml:space="preserve"> </w:t>
      </w:r>
      <w:r w:rsidRPr="000F7BB8">
        <w:rPr>
          <w:sz w:val="20"/>
          <w:szCs w:val="20"/>
          <w:lang w:val="it-IT"/>
        </w:rPr>
        <w:t>(</w:t>
      </w:r>
      <w:proofErr w:type="spellStart"/>
      <w:r w:rsidRPr="000F7BB8">
        <w:rPr>
          <w:sz w:val="20"/>
          <w:szCs w:val="20"/>
          <w:lang w:val="it-IT"/>
        </w:rPr>
        <w:t>Gv</w:t>
      </w:r>
      <w:proofErr w:type="spellEnd"/>
      <w:r w:rsidRPr="000F7BB8">
        <w:rPr>
          <w:sz w:val="20"/>
          <w:szCs w:val="20"/>
          <w:lang w:val="it-IT"/>
        </w:rPr>
        <w:t xml:space="preserve"> 12, 35)</w:t>
      </w:r>
      <w:r w:rsidRPr="000F7BB8">
        <w:rPr>
          <w:lang w:val="it-IT"/>
        </w:rPr>
        <w:t xml:space="preserve"> e ancora: </w:t>
      </w:r>
      <w:r w:rsidRPr="000F7BB8">
        <w:rPr>
          <w:i/>
          <w:iCs/>
          <w:lang w:val="it-IT"/>
        </w:rPr>
        <w:t>Non sapete che un po’ di lievito fermenta tutta la massa?</w:t>
      </w:r>
      <w:r w:rsidRPr="000F7BB8">
        <w:rPr>
          <w:lang w:val="it-IT"/>
        </w:rPr>
        <w:t xml:space="preserve"> </w:t>
      </w:r>
      <w:r w:rsidRPr="000F7BB8">
        <w:rPr>
          <w:sz w:val="20"/>
          <w:szCs w:val="20"/>
          <w:lang w:val="it-IT"/>
        </w:rPr>
        <w:t xml:space="preserve">(1Cor 5, </w:t>
      </w:r>
      <w:proofErr w:type="gramStart"/>
      <w:r w:rsidRPr="000F7BB8">
        <w:rPr>
          <w:sz w:val="20"/>
          <w:szCs w:val="20"/>
          <w:lang w:val="it-IT"/>
        </w:rPr>
        <w:t>6</w:t>
      </w:r>
      <w:proofErr w:type="gramEnd"/>
      <w:r w:rsidRPr="000F7BB8">
        <w:rPr>
          <w:sz w:val="20"/>
          <w:szCs w:val="20"/>
          <w:lang w:val="it-IT"/>
        </w:rPr>
        <w:t>)</w:t>
      </w:r>
      <w:r w:rsidRPr="000F7BB8">
        <w:rPr>
          <w:lang w:val="it-IT"/>
        </w:rPr>
        <w:t xml:space="preserve">. Quanto poi all’Antico Testamento, che cosa si può trovare di più chiaro contro questo sonno dell’uomo, a causa del quale quasi non avvertiamo il male distruttore che </w:t>
      </w:r>
      <w:proofErr w:type="gramStart"/>
      <w:r w:rsidRPr="000F7BB8">
        <w:rPr>
          <w:lang w:val="it-IT"/>
        </w:rPr>
        <w:t xml:space="preserve">si </w:t>
      </w:r>
      <w:proofErr w:type="gramEnd"/>
      <w:r w:rsidRPr="000F7BB8">
        <w:rPr>
          <w:lang w:val="it-IT"/>
        </w:rPr>
        <w:t xml:space="preserve">insinua di soppiatto in noi, che il detto del Profeta: </w:t>
      </w:r>
      <w:r w:rsidRPr="000F7BB8">
        <w:rPr>
          <w:i/>
          <w:iCs/>
          <w:lang w:val="it-IT"/>
        </w:rPr>
        <w:t>Chi disprezza le piccole cose cadrà presto in rovina</w:t>
      </w:r>
      <w:r w:rsidRPr="000F7BB8">
        <w:rPr>
          <w:lang w:val="it-IT"/>
        </w:rPr>
        <w:t xml:space="preserve">? </w:t>
      </w:r>
      <w:r w:rsidRPr="000F7BB8">
        <w:rPr>
          <w:sz w:val="20"/>
          <w:szCs w:val="20"/>
          <w:lang w:val="it-IT"/>
        </w:rPr>
        <w:t xml:space="preserve">(Sir </w:t>
      </w:r>
      <w:proofErr w:type="gramStart"/>
      <w:r w:rsidRPr="000F7BB8">
        <w:rPr>
          <w:sz w:val="20"/>
          <w:szCs w:val="20"/>
          <w:lang w:val="it-IT"/>
        </w:rPr>
        <w:t>19</w:t>
      </w:r>
      <w:proofErr w:type="gramEnd"/>
      <w:r w:rsidRPr="000F7BB8">
        <w:rPr>
          <w:sz w:val="20"/>
          <w:szCs w:val="20"/>
          <w:lang w:val="it-IT"/>
        </w:rPr>
        <w:t>, 1)</w:t>
      </w:r>
      <w:r w:rsidRPr="000F7BB8">
        <w:rPr>
          <w:lang w:val="it-IT"/>
        </w:rPr>
        <w:t xml:space="preserve">. Su questa sentenza, se fosse utile a </w:t>
      </w:r>
      <w:proofErr w:type="gramStart"/>
      <w:r w:rsidRPr="000F7BB8">
        <w:rPr>
          <w:lang w:val="it-IT"/>
        </w:rPr>
        <w:t>coloro che hanno</w:t>
      </w:r>
      <w:proofErr w:type="gramEnd"/>
      <w:r w:rsidRPr="000F7BB8">
        <w:rPr>
          <w:lang w:val="it-IT"/>
        </w:rPr>
        <w:t xml:space="preserve"> fretta, parlerei abbondantemente e, se lo richiedesse l’ufficio che ho ora assunto, forse dimostrerei quanto sono profondi questi misteri, deridendo i quali, certi uomini veramente ignoranti e sacrileghi non si può dire che ormai cadono a poco a poco in un’immensa rovina, ma che vi si precipitano. </w:t>
      </w:r>
      <w:r w:rsidRPr="000F7BB8">
        <w:rPr>
          <w:i/>
          <w:iCs/>
          <w:color w:val="FF0000"/>
          <w:sz w:val="20"/>
          <w:szCs w:val="20"/>
          <w:lang w:val="it-IT"/>
        </w:rPr>
        <w:t xml:space="preserve">(De </w:t>
      </w:r>
      <w:proofErr w:type="spellStart"/>
      <w:r w:rsidRPr="000F7BB8">
        <w:rPr>
          <w:i/>
          <w:iCs/>
          <w:color w:val="FF0000"/>
          <w:sz w:val="20"/>
          <w:szCs w:val="20"/>
          <w:lang w:val="it-IT"/>
        </w:rPr>
        <w:t>moribus</w:t>
      </w:r>
      <w:proofErr w:type="spellEnd"/>
      <w:r w:rsidRPr="000F7BB8">
        <w:rPr>
          <w:i/>
          <w:iCs/>
          <w:color w:val="FF0000"/>
          <w:sz w:val="20"/>
          <w:szCs w:val="20"/>
          <w:lang w:val="it-IT"/>
        </w:rPr>
        <w:t xml:space="preserve"> </w:t>
      </w:r>
      <w:proofErr w:type="spellStart"/>
      <w:r w:rsidRPr="000F7BB8">
        <w:rPr>
          <w:i/>
          <w:iCs/>
          <w:color w:val="FF0000"/>
          <w:sz w:val="20"/>
          <w:szCs w:val="20"/>
          <w:lang w:val="it-IT"/>
        </w:rPr>
        <w:t>Ecclesiae</w:t>
      </w:r>
      <w:proofErr w:type="spellEnd"/>
      <w:r w:rsidRPr="000F7BB8">
        <w:rPr>
          <w:i/>
          <w:iCs/>
          <w:color w:val="FF0000"/>
          <w:sz w:val="20"/>
          <w:szCs w:val="20"/>
          <w:lang w:val="it-IT"/>
        </w:rPr>
        <w:t xml:space="preserve"> </w:t>
      </w:r>
      <w:proofErr w:type="spellStart"/>
      <w:proofErr w:type="gramStart"/>
      <w:r w:rsidRPr="000F7BB8">
        <w:rPr>
          <w:i/>
          <w:iCs/>
          <w:color w:val="FF0000"/>
          <w:sz w:val="20"/>
          <w:szCs w:val="20"/>
          <w:lang w:val="it-IT"/>
        </w:rPr>
        <w:t>Cath</w:t>
      </w:r>
      <w:proofErr w:type="spellEnd"/>
      <w:r w:rsidRPr="000F7BB8">
        <w:rPr>
          <w:i/>
          <w:iCs/>
          <w:color w:val="FF0000"/>
          <w:sz w:val="20"/>
          <w:szCs w:val="20"/>
          <w:lang w:val="it-IT"/>
        </w:rPr>
        <w:t>.</w:t>
      </w:r>
      <w:proofErr w:type="gramEnd"/>
      <w:r w:rsidRPr="000F7BB8">
        <w:rPr>
          <w:i/>
          <w:iCs/>
          <w:color w:val="FF0000"/>
          <w:sz w:val="20"/>
          <w:szCs w:val="20"/>
          <w:lang w:val="it-IT"/>
        </w:rPr>
        <w:t xml:space="preserve"> I, 24.45)</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Per la riflessione</w:t>
      </w:r>
      <w:r w:rsidRPr="000F7BB8">
        <w:rPr>
          <w:color w:val="FF0000"/>
          <w:sz w:val="20"/>
          <w:szCs w:val="20"/>
          <w:lang w:val="it-IT"/>
        </w:rPr>
        <w:t xml:space="preserve"> </w:t>
      </w:r>
    </w:p>
    <w:p w:rsidR="000F7BB8" w:rsidRPr="000F7BB8" w:rsidRDefault="000F7BB8" w:rsidP="000F7BB8">
      <w:pPr>
        <w:pStyle w:val="NormalWeb"/>
        <w:rPr>
          <w:lang w:val="it-IT"/>
        </w:rPr>
      </w:pPr>
      <w:r w:rsidRPr="000F7BB8">
        <w:rPr>
          <w:lang w:val="it-IT"/>
        </w:rPr>
        <w:t xml:space="preserve">Desiderare il bene sommo è vivere bene, il vivere bene non è </w:t>
      </w:r>
      <w:proofErr w:type="gramStart"/>
      <w:r w:rsidRPr="000F7BB8">
        <w:rPr>
          <w:lang w:val="it-IT"/>
        </w:rPr>
        <w:t xml:space="preserve">niente </w:t>
      </w:r>
      <w:proofErr w:type="gramEnd"/>
      <w:r w:rsidRPr="000F7BB8">
        <w:rPr>
          <w:lang w:val="it-IT"/>
        </w:rPr>
        <w:t xml:space="preserve">altro che amare Dio con tutto il cuore, con tutta l’anima e con tutta la mente. Da qui scaturisce che </w:t>
      </w:r>
      <w:proofErr w:type="gramStart"/>
      <w:r w:rsidRPr="000F7BB8">
        <w:rPr>
          <w:lang w:val="it-IT"/>
        </w:rPr>
        <w:t>questo</w:t>
      </w:r>
      <w:proofErr w:type="gramEnd"/>
      <w:r w:rsidRPr="000F7BB8">
        <w:rPr>
          <w:lang w:val="it-IT"/>
        </w:rPr>
        <w:t xml:space="preserve"> amore in lui si conservi intatto ed integro, ciò che è proprio della temperanza, e che non si abbatta per nessuna avversità, ciò che è proprio della fortezza; che non serva a nessun altro, ciò che è proprio della giustizia; che vigili nel discernimento delle cose affinché né la fallacia né l’inganno si insinui di soppiatto, ciò che è proprio della prudenza.</w:t>
      </w:r>
      <w:r w:rsidRPr="000F7BB8">
        <w:rPr>
          <w:sz w:val="20"/>
          <w:szCs w:val="20"/>
          <w:lang w:val="it-IT"/>
        </w:rPr>
        <w:t xml:space="preserve"> </w:t>
      </w:r>
      <w:r w:rsidRPr="000F7BB8">
        <w:rPr>
          <w:i/>
          <w:iCs/>
          <w:color w:val="FF0000"/>
          <w:sz w:val="20"/>
          <w:szCs w:val="20"/>
          <w:lang w:val="it-IT"/>
        </w:rPr>
        <w:t xml:space="preserve">(De </w:t>
      </w:r>
      <w:proofErr w:type="spellStart"/>
      <w:r w:rsidRPr="000F7BB8">
        <w:rPr>
          <w:i/>
          <w:iCs/>
          <w:color w:val="FF0000"/>
          <w:sz w:val="20"/>
          <w:szCs w:val="20"/>
          <w:lang w:val="it-IT"/>
        </w:rPr>
        <w:t>moribus</w:t>
      </w:r>
      <w:proofErr w:type="spellEnd"/>
      <w:r w:rsidRPr="000F7BB8">
        <w:rPr>
          <w:i/>
          <w:iCs/>
          <w:color w:val="FF0000"/>
          <w:sz w:val="20"/>
          <w:szCs w:val="20"/>
          <w:lang w:val="it-IT"/>
        </w:rPr>
        <w:t xml:space="preserve"> </w:t>
      </w:r>
      <w:proofErr w:type="spellStart"/>
      <w:r w:rsidRPr="000F7BB8">
        <w:rPr>
          <w:i/>
          <w:iCs/>
          <w:color w:val="FF0000"/>
          <w:sz w:val="20"/>
          <w:szCs w:val="20"/>
          <w:lang w:val="it-IT"/>
        </w:rPr>
        <w:t>Ecclesiae</w:t>
      </w:r>
      <w:proofErr w:type="spellEnd"/>
      <w:r w:rsidRPr="000F7BB8">
        <w:rPr>
          <w:i/>
          <w:iCs/>
          <w:color w:val="FF0000"/>
          <w:sz w:val="20"/>
          <w:szCs w:val="20"/>
          <w:lang w:val="it-IT"/>
        </w:rPr>
        <w:t xml:space="preserve"> </w:t>
      </w:r>
      <w:proofErr w:type="spellStart"/>
      <w:proofErr w:type="gramStart"/>
      <w:r w:rsidRPr="000F7BB8">
        <w:rPr>
          <w:i/>
          <w:iCs/>
          <w:color w:val="FF0000"/>
          <w:sz w:val="20"/>
          <w:szCs w:val="20"/>
          <w:lang w:val="it-IT"/>
        </w:rPr>
        <w:t>Cath</w:t>
      </w:r>
      <w:proofErr w:type="spellEnd"/>
      <w:r w:rsidRPr="000F7BB8">
        <w:rPr>
          <w:i/>
          <w:iCs/>
          <w:color w:val="FF0000"/>
          <w:sz w:val="20"/>
          <w:szCs w:val="20"/>
          <w:lang w:val="it-IT"/>
        </w:rPr>
        <w:t>.</w:t>
      </w:r>
      <w:proofErr w:type="gramEnd"/>
      <w:r w:rsidRPr="000F7BB8">
        <w:rPr>
          <w:i/>
          <w:iCs/>
          <w:color w:val="FF0000"/>
          <w:sz w:val="20"/>
          <w:szCs w:val="20"/>
          <w:lang w:val="it-IT"/>
        </w:rPr>
        <w:t xml:space="preserve"> I, 25.46)</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Pensiero agostiniano</w:t>
      </w:r>
      <w:r w:rsidRPr="000F7BB8">
        <w:rPr>
          <w:color w:val="FF0000"/>
          <w:sz w:val="20"/>
          <w:szCs w:val="20"/>
          <w:lang w:val="it-IT"/>
        </w:rPr>
        <w:t xml:space="preserve"> </w:t>
      </w:r>
    </w:p>
    <w:p w:rsidR="000F7BB8" w:rsidRPr="000F7BB8" w:rsidRDefault="000F7BB8" w:rsidP="000F7BB8">
      <w:pPr>
        <w:pStyle w:val="NormalWeb"/>
        <w:rPr>
          <w:lang w:val="it-IT"/>
        </w:rPr>
      </w:pPr>
      <w:r w:rsidRPr="000F7BB8">
        <w:rPr>
          <w:lang w:val="it-IT"/>
        </w:rPr>
        <w:t>Se la prudenza è tale quando è forte, giusta e temperante, laddove sarà essa, ci saranno senza dubbio con essa anche tutte le altre virtù.</w:t>
      </w:r>
      <w:r w:rsidRPr="000F7BB8">
        <w:rPr>
          <w:sz w:val="20"/>
          <w:szCs w:val="20"/>
          <w:lang w:val="it-IT"/>
        </w:rPr>
        <w:t xml:space="preserve"> </w:t>
      </w:r>
      <w:proofErr w:type="gramStart"/>
      <w:r w:rsidRPr="000F7BB8">
        <w:rPr>
          <w:i/>
          <w:iCs/>
          <w:color w:val="FF0000"/>
          <w:sz w:val="20"/>
          <w:szCs w:val="20"/>
          <w:lang w:val="it-IT"/>
        </w:rPr>
        <w:t>(</w:t>
      </w:r>
      <w:proofErr w:type="spellStart"/>
      <w:r w:rsidRPr="000F7BB8">
        <w:rPr>
          <w:i/>
          <w:iCs/>
          <w:color w:val="FF0000"/>
          <w:sz w:val="20"/>
          <w:szCs w:val="20"/>
          <w:lang w:val="it-IT"/>
        </w:rPr>
        <w:t>Ep</w:t>
      </w:r>
      <w:proofErr w:type="spellEnd"/>
      <w:r w:rsidRPr="000F7BB8">
        <w:rPr>
          <w:i/>
          <w:iCs/>
          <w:color w:val="FF0000"/>
          <w:sz w:val="20"/>
          <w:szCs w:val="20"/>
          <w:lang w:val="it-IT"/>
        </w:rPr>
        <w:t>.</w:t>
      </w:r>
      <w:proofErr w:type="gramEnd"/>
      <w:r w:rsidRPr="000F7BB8">
        <w:rPr>
          <w:i/>
          <w:iCs/>
          <w:color w:val="FF0000"/>
          <w:sz w:val="20"/>
          <w:szCs w:val="20"/>
          <w:lang w:val="it-IT"/>
        </w:rPr>
        <w:t xml:space="preserve"> 167, 2.5)</w:t>
      </w:r>
    </w:p>
    <w:p w:rsidR="000F7BB8" w:rsidRPr="000F7BB8" w:rsidRDefault="000F7BB8" w:rsidP="000F7BB8">
      <w:pPr>
        <w:pStyle w:val="NormalWeb"/>
        <w:jc w:val="center"/>
        <w:rPr>
          <w:lang w:val="it-IT"/>
        </w:rPr>
      </w:pPr>
      <w:bookmarkStart w:id="1" w:name="D_08_15"/>
      <w:bookmarkEnd w:id="1"/>
      <w:r w:rsidRPr="000F7BB8">
        <w:rPr>
          <w:color w:val="0000FF"/>
          <w:sz w:val="27"/>
          <w:szCs w:val="27"/>
          <w:lang w:val="it-IT"/>
        </w:rPr>
        <w:t>15/08</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lastRenderedPageBreak/>
        <w:t>Preghiera</w:t>
      </w:r>
    </w:p>
    <w:p w:rsidR="000F7BB8" w:rsidRPr="000F7BB8" w:rsidRDefault="000F7BB8" w:rsidP="000F7BB8">
      <w:pPr>
        <w:pStyle w:val="NormalWeb"/>
        <w:rPr>
          <w:lang w:val="it-IT"/>
        </w:rPr>
      </w:pPr>
      <w:r w:rsidRPr="000F7BB8">
        <w:rPr>
          <w:lang w:val="it-IT"/>
        </w:rPr>
        <w:t xml:space="preserve">O Vergine prima delle nozze, Vergine nelle </w:t>
      </w:r>
      <w:proofErr w:type="gramStart"/>
      <w:r w:rsidRPr="000F7BB8">
        <w:rPr>
          <w:lang w:val="it-IT"/>
        </w:rPr>
        <w:t>nozze</w:t>
      </w:r>
      <w:proofErr w:type="gramEnd"/>
      <w:r w:rsidRPr="000F7BB8">
        <w:rPr>
          <w:lang w:val="it-IT"/>
        </w:rPr>
        <w:t>; Vergine quando è incinta, Vergine quando allatta, [prega per noi il Signore].</w:t>
      </w:r>
      <w:r w:rsidRPr="000F7BB8">
        <w:rPr>
          <w:sz w:val="20"/>
          <w:szCs w:val="20"/>
          <w:lang w:val="it-IT"/>
        </w:rPr>
        <w:t xml:space="preserve"> </w:t>
      </w:r>
      <w:r w:rsidRPr="000F7BB8">
        <w:rPr>
          <w:i/>
          <w:iCs/>
          <w:color w:val="FF0000"/>
          <w:sz w:val="20"/>
          <w:szCs w:val="20"/>
          <w:lang w:val="it-IT"/>
        </w:rPr>
        <w:t>(</w:t>
      </w:r>
      <w:proofErr w:type="spellStart"/>
      <w:r w:rsidRPr="000F7BB8">
        <w:rPr>
          <w:i/>
          <w:iCs/>
          <w:color w:val="FF0000"/>
          <w:sz w:val="20"/>
          <w:szCs w:val="20"/>
          <w:lang w:val="it-IT"/>
        </w:rPr>
        <w:t>Cf</w:t>
      </w:r>
      <w:proofErr w:type="spellEnd"/>
      <w:r w:rsidRPr="000F7BB8">
        <w:rPr>
          <w:i/>
          <w:iCs/>
          <w:color w:val="FF0000"/>
          <w:sz w:val="20"/>
          <w:szCs w:val="20"/>
          <w:lang w:val="it-IT"/>
        </w:rPr>
        <w:t xml:space="preserve">. </w:t>
      </w:r>
      <w:proofErr w:type="spellStart"/>
      <w:r w:rsidRPr="000F7BB8">
        <w:rPr>
          <w:i/>
          <w:iCs/>
          <w:color w:val="FF0000"/>
          <w:sz w:val="20"/>
          <w:szCs w:val="20"/>
          <w:lang w:val="it-IT"/>
        </w:rPr>
        <w:t>sermo</w:t>
      </w:r>
      <w:proofErr w:type="spellEnd"/>
      <w:r w:rsidRPr="000F7BB8">
        <w:rPr>
          <w:i/>
          <w:iCs/>
          <w:color w:val="FF0000"/>
          <w:sz w:val="20"/>
          <w:szCs w:val="20"/>
          <w:lang w:val="it-IT"/>
        </w:rPr>
        <w:t xml:space="preserve"> 188, 3.4)</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Lettura</w:t>
      </w:r>
    </w:p>
    <w:p w:rsidR="000F7BB8" w:rsidRPr="000F7BB8" w:rsidRDefault="000F7BB8" w:rsidP="000F7BB8">
      <w:pPr>
        <w:pStyle w:val="NormalWeb"/>
        <w:jc w:val="center"/>
        <w:rPr>
          <w:lang w:val="it-IT"/>
        </w:rPr>
      </w:pPr>
      <w:r w:rsidRPr="000F7BB8">
        <w:rPr>
          <w:rFonts w:ascii="Times" w:hAnsi="Times" w:cs="Times"/>
          <w:color w:val="0000FF"/>
          <w:lang w:val="it-IT"/>
        </w:rPr>
        <w:t xml:space="preserve">La verginità dell’anima è richiesta a tutti i </w:t>
      </w:r>
      <w:proofErr w:type="gramStart"/>
      <w:r w:rsidRPr="000F7BB8">
        <w:rPr>
          <w:rFonts w:ascii="Times" w:hAnsi="Times" w:cs="Times"/>
          <w:color w:val="0000FF"/>
          <w:lang w:val="it-IT"/>
        </w:rPr>
        <w:t>fedeli</w:t>
      </w:r>
      <w:proofErr w:type="gramEnd"/>
    </w:p>
    <w:p w:rsidR="000F7BB8" w:rsidRPr="000F7BB8" w:rsidRDefault="000F7BB8" w:rsidP="000F7BB8">
      <w:pPr>
        <w:pStyle w:val="NormalWeb"/>
        <w:rPr>
          <w:lang w:val="it-IT"/>
        </w:rPr>
      </w:pPr>
      <w:r w:rsidRPr="000F7BB8">
        <w:rPr>
          <w:lang w:val="it-IT"/>
        </w:rPr>
        <w:t xml:space="preserve">Non stupitevi che vi siano tra gli uomini delle controversie, che si diffondono insidiosamente, come una cancrena, dice l’Apostolo. </w:t>
      </w:r>
      <w:proofErr w:type="gramStart"/>
      <w:r w:rsidRPr="000F7BB8">
        <w:rPr>
          <w:lang w:val="it-IT"/>
        </w:rPr>
        <w:t>Ma</w:t>
      </w:r>
      <w:proofErr w:type="gramEnd"/>
      <w:r w:rsidRPr="000F7BB8">
        <w:rPr>
          <w:lang w:val="it-IT"/>
        </w:rPr>
        <w:t xml:space="preserve"> voi state all’erta su ciò che ascoltate e salvaguardate la purezza della vostra [anima], come se foste stati fidanzati, dall’amico dello sposo, all’unico sposo, vergine casta da offrire a Cristo. La vostra verginità sia nella vostra anima. La verginità fisica è di pochi, nella Chiesa. La verginità dell’anima è richiesta invece a tutti i fedeli. E` questa la verginità che il serpente vuole corrompere e a proposito di lui dice l’Apostolo: </w:t>
      </w:r>
      <w:r w:rsidRPr="000F7BB8">
        <w:rPr>
          <w:i/>
          <w:iCs/>
          <w:lang w:val="it-IT"/>
        </w:rPr>
        <w:t>Vi ho fidanzati a un solo sposo per presentarvi a Cristo quale vergine casta. E temo che, come il serpente con la sua astuzia sedusse Eva, così i vostri sensi si lascino corrompere, deviando dalla sincerità e dalla purezza che è in Cristo</w:t>
      </w:r>
      <w:r w:rsidRPr="000F7BB8">
        <w:rPr>
          <w:lang w:val="it-IT"/>
        </w:rPr>
        <w:t xml:space="preserve"> </w:t>
      </w:r>
      <w:r w:rsidRPr="000F7BB8">
        <w:rPr>
          <w:sz w:val="20"/>
          <w:szCs w:val="20"/>
          <w:lang w:val="it-IT"/>
        </w:rPr>
        <w:t>(2Cor 11, 2-3)</w:t>
      </w:r>
      <w:r w:rsidRPr="000F7BB8">
        <w:rPr>
          <w:lang w:val="it-IT"/>
        </w:rPr>
        <w:t xml:space="preserve">. I vostri sensi sono le vostre menti. Questa è l’interpretazione più rispondente perché s’intendono per sensi anche quelli del corpo, il </w:t>
      </w:r>
      <w:proofErr w:type="gramStart"/>
      <w:r w:rsidRPr="000F7BB8">
        <w:rPr>
          <w:lang w:val="it-IT"/>
        </w:rPr>
        <w:t>senso</w:t>
      </w:r>
      <w:proofErr w:type="gramEnd"/>
      <w:r w:rsidRPr="000F7BB8">
        <w:rPr>
          <w:lang w:val="it-IT"/>
        </w:rPr>
        <w:t xml:space="preserve"> della vista, dell’udito, dell’olfatto, del gusto, del tatto. Quello che l’Apostolo temeva si corrompesse è la nostra mente, dove risiede l’integrità della fede. Orsù, anima, conserva la tua verginità, che si dovrà poi fecondare nell’amplesso del tuo sposo. Munite di spine le vostre orecchie, </w:t>
      </w:r>
      <w:proofErr w:type="gramStart"/>
      <w:r w:rsidRPr="000F7BB8">
        <w:rPr>
          <w:lang w:val="it-IT"/>
        </w:rPr>
        <w:t xml:space="preserve">come </w:t>
      </w:r>
      <w:proofErr w:type="gramEnd"/>
      <w:r w:rsidRPr="000F7BB8">
        <w:rPr>
          <w:lang w:val="it-IT"/>
        </w:rPr>
        <w:t xml:space="preserve">è stato scritto. </w:t>
      </w:r>
      <w:r w:rsidRPr="000F7BB8">
        <w:rPr>
          <w:i/>
          <w:iCs/>
          <w:color w:val="FF0000"/>
          <w:sz w:val="20"/>
          <w:szCs w:val="20"/>
          <w:lang w:val="it-IT"/>
        </w:rPr>
        <w:t>(</w:t>
      </w:r>
      <w:proofErr w:type="spellStart"/>
      <w:r w:rsidRPr="000F7BB8">
        <w:rPr>
          <w:i/>
          <w:iCs/>
          <w:color w:val="FF0000"/>
          <w:sz w:val="20"/>
          <w:szCs w:val="20"/>
          <w:lang w:val="it-IT"/>
        </w:rPr>
        <w:t>Sermo</w:t>
      </w:r>
      <w:proofErr w:type="spellEnd"/>
      <w:r w:rsidRPr="000F7BB8">
        <w:rPr>
          <w:i/>
          <w:iCs/>
          <w:color w:val="FF0000"/>
          <w:sz w:val="20"/>
          <w:szCs w:val="20"/>
          <w:lang w:val="it-IT"/>
        </w:rPr>
        <w:t xml:space="preserve"> 341, 4.5)</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Per la riflessione</w:t>
      </w:r>
      <w:r w:rsidRPr="000F7BB8">
        <w:rPr>
          <w:color w:val="FF0000"/>
          <w:sz w:val="20"/>
          <w:szCs w:val="20"/>
          <w:lang w:val="it-IT"/>
        </w:rPr>
        <w:t xml:space="preserve"> </w:t>
      </w:r>
    </w:p>
    <w:p w:rsidR="000F7BB8" w:rsidRPr="000F7BB8" w:rsidRDefault="000F7BB8" w:rsidP="000F7BB8">
      <w:pPr>
        <w:pStyle w:val="NormalWeb"/>
        <w:rPr>
          <w:lang w:val="it-IT"/>
        </w:rPr>
      </w:pPr>
      <w:r w:rsidRPr="000F7BB8">
        <w:rPr>
          <w:lang w:val="it-IT"/>
        </w:rPr>
        <w:t xml:space="preserve">Quello che avvenne in quel paradiso, oggi ancora </w:t>
      </w:r>
      <w:proofErr w:type="gramStart"/>
      <w:r w:rsidRPr="000F7BB8">
        <w:rPr>
          <w:lang w:val="it-IT"/>
        </w:rPr>
        <w:t>si verifica</w:t>
      </w:r>
      <w:proofErr w:type="gramEnd"/>
      <w:r w:rsidRPr="000F7BB8">
        <w:rPr>
          <w:lang w:val="it-IT"/>
        </w:rPr>
        <w:t xml:space="preserve"> nella Chiesa. Nessuno ci induca </w:t>
      </w:r>
      <w:proofErr w:type="gramStart"/>
      <w:r w:rsidRPr="000F7BB8">
        <w:rPr>
          <w:lang w:val="it-IT"/>
        </w:rPr>
        <w:t>ad</w:t>
      </w:r>
      <w:proofErr w:type="gramEnd"/>
      <w:r w:rsidRPr="000F7BB8">
        <w:rPr>
          <w:lang w:val="it-IT"/>
        </w:rPr>
        <w:t xml:space="preserve"> uscire da questo paradiso. Basta che ne siamo usciti una volta. Almeno dopo quell’esperienza, emendiamoci.</w:t>
      </w:r>
      <w:r w:rsidRPr="000F7BB8">
        <w:rPr>
          <w:sz w:val="20"/>
          <w:szCs w:val="20"/>
          <w:lang w:val="it-IT"/>
        </w:rPr>
        <w:t xml:space="preserve"> </w:t>
      </w:r>
      <w:proofErr w:type="gramStart"/>
      <w:r w:rsidRPr="000F7BB8">
        <w:rPr>
          <w:i/>
          <w:iCs/>
          <w:color w:val="FF0000"/>
          <w:sz w:val="20"/>
          <w:szCs w:val="20"/>
          <w:lang w:val="it-IT"/>
        </w:rPr>
        <w:t>(</w:t>
      </w:r>
      <w:proofErr w:type="spellStart"/>
      <w:r w:rsidRPr="000F7BB8">
        <w:rPr>
          <w:i/>
          <w:iCs/>
          <w:color w:val="FF0000"/>
          <w:sz w:val="20"/>
          <w:szCs w:val="20"/>
          <w:lang w:val="it-IT"/>
        </w:rPr>
        <w:t>Sermo</w:t>
      </w:r>
      <w:proofErr w:type="spellEnd"/>
      <w:proofErr w:type="gramEnd"/>
      <w:r w:rsidRPr="000F7BB8">
        <w:rPr>
          <w:i/>
          <w:iCs/>
          <w:color w:val="FF0000"/>
          <w:sz w:val="20"/>
          <w:szCs w:val="20"/>
          <w:lang w:val="it-IT"/>
        </w:rPr>
        <w:t xml:space="preserve"> 341, 5.6)</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Pensiero agostiniano</w:t>
      </w:r>
      <w:r w:rsidRPr="000F7BB8">
        <w:rPr>
          <w:color w:val="FF0000"/>
          <w:sz w:val="20"/>
          <w:szCs w:val="20"/>
          <w:lang w:val="it-IT"/>
        </w:rPr>
        <w:t xml:space="preserve"> </w:t>
      </w:r>
    </w:p>
    <w:p w:rsidR="000F7BB8" w:rsidRPr="000F7BB8" w:rsidRDefault="000F7BB8" w:rsidP="000F7BB8">
      <w:pPr>
        <w:pStyle w:val="NormalWeb"/>
        <w:rPr>
          <w:lang w:val="it-IT"/>
        </w:rPr>
      </w:pPr>
      <w:r w:rsidRPr="000F7BB8">
        <w:rPr>
          <w:lang w:val="it-IT"/>
        </w:rPr>
        <w:t xml:space="preserve">Cos’è la verginità dello spirito? </w:t>
      </w:r>
      <w:proofErr w:type="gramStart"/>
      <w:r w:rsidRPr="000F7BB8">
        <w:rPr>
          <w:lang w:val="it-IT"/>
        </w:rPr>
        <w:t>Una fede integra, una speranza solida, una carità sincera</w:t>
      </w:r>
      <w:proofErr w:type="gramEnd"/>
      <w:r w:rsidRPr="000F7BB8">
        <w:rPr>
          <w:lang w:val="it-IT"/>
        </w:rPr>
        <w:t>.</w:t>
      </w:r>
      <w:r w:rsidRPr="000F7BB8">
        <w:rPr>
          <w:sz w:val="20"/>
          <w:szCs w:val="20"/>
          <w:lang w:val="it-IT"/>
        </w:rPr>
        <w:t xml:space="preserve"> </w:t>
      </w:r>
      <w:r w:rsidRPr="000F7BB8">
        <w:rPr>
          <w:i/>
          <w:iCs/>
          <w:color w:val="FF0000"/>
          <w:sz w:val="20"/>
          <w:szCs w:val="20"/>
          <w:lang w:val="it-IT"/>
        </w:rPr>
        <w:t>(</w:t>
      </w:r>
      <w:proofErr w:type="gramStart"/>
      <w:r w:rsidRPr="000F7BB8">
        <w:rPr>
          <w:i/>
          <w:iCs/>
          <w:color w:val="FF0000"/>
          <w:sz w:val="20"/>
          <w:szCs w:val="20"/>
          <w:lang w:val="it-IT"/>
        </w:rPr>
        <w:t>In Io</w:t>
      </w:r>
      <w:proofErr w:type="gramEnd"/>
      <w:r w:rsidRPr="000F7BB8">
        <w:rPr>
          <w:i/>
          <w:iCs/>
          <w:color w:val="FF0000"/>
          <w:sz w:val="20"/>
          <w:szCs w:val="20"/>
          <w:lang w:val="it-IT"/>
        </w:rPr>
        <w:t xml:space="preserve">. </w:t>
      </w:r>
      <w:proofErr w:type="spellStart"/>
      <w:proofErr w:type="gramStart"/>
      <w:r w:rsidRPr="000F7BB8">
        <w:rPr>
          <w:i/>
          <w:iCs/>
          <w:color w:val="FF0000"/>
          <w:sz w:val="20"/>
          <w:szCs w:val="20"/>
          <w:lang w:val="it-IT"/>
        </w:rPr>
        <w:t>Ev</w:t>
      </w:r>
      <w:proofErr w:type="spellEnd"/>
      <w:r w:rsidRPr="000F7BB8">
        <w:rPr>
          <w:i/>
          <w:iCs/>
          <w:color w:val="FF0000"/>
          <w:sz w:val="20"/>
          <w:szCs w:val="20"/>
          <w:lang w:val="it-IT"/>
        </w:rPr>
        <w:t>.</w:t>
      </w:r>
      <w:proofErr w:type="gramEnd"/>
      <w:r w:rsidRPr="000F7BB8">
        <w:rPr>
          <w:i/>
          <w:iCs/>
          <w:color w:val="FF0000"/>
          <w:sz w:val="20"/>
          <w:szCs w:val="20"/>
          <w:lang w:val="it-IT"/>
        </w:rPr>
        <w:t xml:space="preserve"> 13, 12)</w:t>
      </w:r>
    </w:p>
    <w:p w:rsidR="000F7BB8" w:rsidRPr="000F7BB8" w:rsidRDefault="000F7BB8" w:rsidP="000F7BB8">
      <w:pPr>
        <w:pStyle w:val="NormalWeb"/>
        <w:jc w:val="center"/>
        <w:rPr>
          <w:lang w:val="it-IT"/>
        </w:rPr>
      </w:pPr>
      <w:bookmarkStart w:id="2" w:name="D_08_16"/>
      <w:bookmarkEnd w:id="2"/>
      <w:r w:rsidRPr="000F7BB8">
        <w:rPr>
          <w:color w:val="0000FF"/>
          <w:sz w:val="27"/>
          <w:szCs w:val="27"/>
          <w:lang w:val="it-IT"/>
        </w:rPr>
        <w:t>16/08</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Preghiera</w:t>
      </w:r>
    </w:p>
    <w:p w:rsidR="000F7BB8" w:rsidRPr="000F7BB8" w:rsidRDefault="000F7BB8" w:rsidP="000F7BB8">
      <w:pPr>
        <w:pStyle w:val="NormalWeb"/>
        <w:rPr>
          <w:lang w:val="it-IT"/>
        </w:rPr>
      </w:pPr>
      <w:r w:rsidRPr="000F7BB8">
        <w:rPr>
          <w:lang w:val="it-IT"/>
        </w:rPr>
        <w:t xml:space="preserve">Che io non mi glori delle mie forze! Che io non resti attaccato alla lettera! Disapprovi anzi la letteratura, cioè gli uomini che si </w:t>
      </w:r>
      <w:proofErr w:type="gramStart"/>
      <w:r w:rsidRPr="000F7BB8">
        <w:rPr>
          <w:lang w:val="it-IT"/>
        </w:rPr>
        <w:t>gloriano</w:t>
      </w:r>
      <w:proofErr w:type="gramEnd"/>
      <w:r w:rsidRPr="000F7BB8">
        <w:rPr>
          <w:lang w:val="it-IT"/>
        </w:rPr>
        <w:t xml:space="preserve"> della lettera e confidano stoltamente, da pazzi, nelle loro forze. Che io disapprovi gente di tal fatta; e che mi sia dato di entrare nella potenza del Signore, e in tal modo essere </w:t>
      </w:r>
      <w:proofErr w:type="gramStart"/>
      <w:r w:rsidRPr="000F7BB8">
        <w:rPr>
          <w:lang w:val="it-IT"/>
        </w:rPr>
        <w:t>potente proprio</w:t>
      </w:r>
      <w:proofErr w:type="gramEnd"/>
      <w:r w:rsidRPr="000F7BB8">
        <w:rPr>
          <w:lang w:val="it-IT"/>
        </w:rPr>
        <w:t xml:space="preserve"> quando sono debole. Venga in me il Signore </w:t>
      </w:r>
      <w:r w:rsidRPr="000F7BB8">
        <w:rPr>
          <w:lang w:val="it-IT"/>
        </w:rPr>
        <w:lastRenderedPageBreak/>
        <w:t xml:space="preserve">con la sua potenza, mentre </w:t>
      </w:r>
      <w:r w:rsidRPr="000F7BB8">
        <w:rPr>
          <w:i/>
          <w:iCs/>
          <w:lang w:val="it-IT"/>
        </w:rPr>
        <w:t>io mi ricorderò della giustizia che tu solo possiedi</w:t>
      </w:r>
      <w:r w:rsidRPr="000F7BB8">
        <w:rPr>
          <w:lang w:val="it-IT"/>
        </w:rPr>
        <w:t>.</w:t>
      </w:r>
      <w:r w:rsidRPr="000F7BB8">
        <w:rPr>
          <w:sz w:val="20"/>
          <w:szCs w:val="20"/>
          <w:lang w:val="it-IT"/>
        </w:rPr>
        <w:t xml:space="preserve"> </w:t>
      </w:r>
      <w:proofErr w:type="gramStart"/>
      <w:r w:rsidRPr="000F7BB8">
        <w:rPr>
          <w:i/>
          <w:iCs/>
          <w:color w:val="FF0000"/>
          <w:sz w:val="20"/>
          <w:szCs w:val="20"/>
          <w:lang w:val="it-IT"/>
        </w:rPr>
        <w:t>(En.</w:t>
      </w:r>
      <w:proofErr w:type="gramEnd"/>
      <w:r w:rsidRPr="000F7BB8">
        <w:rPr>
          <w:i/>
          <w:iCs/>
          <w:color w:val="FF0000"/>
          <w:sz w:val="20"/>
          <w:szCs w:val="20"/>
          <w:lang w:val="it-IT"/>
        </w:rPr>
        <w:t xml:space="preserve"> in Ps. 70, d. 1, 20)</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Lettura</w:t>
      </w:r>
    </w:p>
    <w:p w:rsidR="000F7BB8" w:rsidRPr="000F7BB8" w:rsidRDefault="000F7BB8" w:rsidP="000F7BB8">
      <w:pPr>
        <w:pStyle w:val="NormalWeb"/>
        <w:jc w:val="center"/>
        <w:rPr>
          <w:lang w:val="it-IT"/>
        </w:rPr>
      </w:pPr>
      <w:r w:rsidRPr="000F7BB8">
        <w:rPr>
          <w:rFonts w:ascii="Times" w:hAnsi="Times" w:cs="Times"/>
          <w:color w:val="0000FF"/>
          <w:lang w:val="it-IT"/>
        </w:rPr>
        <w:t>La fede necessaria per l’intelligenza</w:t>
      </w:r>
    </w:p>
    <w:p w:rsidR="000F7BB8" w:rsidRPr="000F7BB8" w:rsidRDefault="000F7BB8" w:rsidP="000F7BB8">
      <w:pPr>
        <w:pStyle w:val="NormalWeb"/>
        <w:rPr>
          <w:lang w:val="it-IT"/>
        </w:rPr>
      </w:pPr>
      <w:r w:rsidRPr="000F7BB8">
        <w:rPr>
          <w:lang w:val="it-IT"/>
        </w:rPr>
        <w:t xml:space="preserve">E’ necessaria la spiegazione dello stesso nostro Signore, il quale ci deve dire se veramente fare la volontà del Padre </w:t>
      </w:r>
      <w:proofErr w:type="gramStart"/>
      <w:r w:rsidRPr="000F7BB8">
        <w:rPr>
          <w:lang w:val="it-IT"/>
        </w:rPr>
        <w:t>suo</w:t>
      </w:r>
      <w:proofErr w:type="gramEnd"/>
      <w:r w:rsidRPr="000F7BB8">
        <w:rPr>
          <w:lang w:val="it-IT"/>
        </w:rPr>
        <w:t xml:space="preserve"> significa credere. Chi non sa che fare la volontà di Dio consiste nel compiere l’</w:t>
      </w:r>
      <w:proofErr w:type="gramStart"/>
      <w:r w:rsidRPr="000F7BB8">
        <w:rPr>
          <w:lang w:val="it-IT"/>
        </w:rPr>
        <w:t>opera di lui</w:t>
      </w:r>
      <w:proofErr w:type="gramEnd"/>
      <w:r w:rsidRPr="000F7BB8">
        <w:rPr>
          <w:lang w:val="it-IT"/>
        </w:rPr>
        <w:t xml:space="preserve">, nel fare quanto a lui piace? Lo afferma esplicitamente lo stesso Signore in un altro passo: </w:t>
      </w:r>
      <w:r w:rsidRPr="000F7BB8">
        <w:rPr>
          <w:i/>
          <w:iCs/>
          <w:lang w:val="it-IT"/>
        </w:rPr>
        <w:t xml:space="preserve">Questa è l’opera di Dio: credere in </w:t>
      </w:r>
      <w:proofErr w:type="gramStart"/>
      <w:r w:rsidRPr="000F7BB8">
        <w:rPr>
          <w:i/>
          <w:iCs/>
          <w:lang w:val="it-IT"/>
        </w:rPr>
        <w:t>colui che</w:t>
      </w:r>
      <w:proofErr w:type="gramEnd"/>
      <w:r w:rsidRPr="000F7BB8">
        <w:rPr>
          <w:i/>
          <w:iCs/>
          <w:lang w:val="it-IT"/>
        </w:rPr>
        <w:t xml:space="preserve"> egli ha mandato</w:t>
      </w:r>
      <w:r w:rsidRPr="000F7BB8">
        <w:rPr>
          <w:lang w:val="it-IT"/>
        </w:rPr>
        <w:t xml:space="preserve"> </w:t>
      </w:r>
      <w:r w:rsidRPr="000F7BB8">
        <w:rPr>
          <w:sz w:val="20"/>
          <w:szCs w:val="20"/>
          <w:lang w:val="it-IT"/>
        </w:rPr>
        <w:t>(</w:t>
      </w:r>
      <w:proofErr w:type="spellStart"/>
      <w:r w:rsidRPr="000F7BB8">
        <w:rPr>
          <w:sz w:val="20"/>
          <w:szCs w:val="20"/>
          <w:lang w:val="it-IT"/>
        </w:rPr>
        <w:t>Gv</w:t>
      </w:r>
      <w:proofErr w:type="spellEnd"/>
      <w:r w:rsidRPr="000F7BB8">
        <w:rPr>
          <w:sz w:val="20"/>
          <w:szCs w:val="20"/>
          <w:lang w:val="it-IT"/>
        </w:rPr>
        <w:t xml:space="preserve"> 6, 29)</w:t>
      </w:r>
      <w:r w:rsidRPr="000F7BB8">
        <w:rPr>
          <w:lang w:val="it-IT"/>
        </w:rPr>
        <w:t xml:space="preserve">. Dice </w:t>
      </w:r>
      <w:r w:rsidRPr="000F7BB8">
        <w:rPr>
          <w:i/>
          <w:iCs/>
          <w:lang w:val="it-IT"/>
        </w:rPr>
        <w:t xml:space="preserve">credere in lui, </w:t>
      </w:r>
      <w:r w:rsidRPr="000F7BB8">
        <w:rPr>
          <w:lang w:val="it-IT"/>
        </w:rPr>
        <w:t>non "</w:t>
      </w:r>
      <w:proofErr w:type="gramStart"/>
      <w:r w:rsidRPr="000F7BB8">
        <w:rPr>
          <w:lang w:val="it-IT"/>
        </w:rPr>
        <w:t>credere</w:t>
      </w:r>
      <w:proofErr w:type="gramEnd"/>
      <w:r w:rsidRPr="000F7BB8">
        <w:rPr>
          <w:lang w:val="it-IT"/>
        </w:rPr>
        <w:t xml:space="preserve"> a lui". Sì, perché se credete </w:t>
      </w:r>
      <w:r w:rsidRPr="000F7BB8">
        <w:rPr>
          <w:i/>
          <w:iCs/>
          <w:lang w:val="it-IT"/>
        </w:rPr>
        <w:t xml:space="preserve">in </w:t>
      </w:r>
      <w:r w:rsidRPr="000F7BB8">
        <w:rPr>
          <w:lang w:val="it-IT"/>
        </w:rPr>
        <w:t xml:space="preserve">lui, </w:t>
      </w:r>
      <w:proofErr w:type="gramStart"/>
      <w:r w:rsidRPr="000F7BB8">
        <w:rPr>
          <w:lang w:val="it-IT"/>
        </w:rPr>
        <w:t>credete</w:t>
      </w:r>
      <w:proofErr w:type="gramEnd"/>
      <w:r w:rsidRPr="000F7BB8">
        <w:rPr>
          <w:lang w:val="it-IT"/>
        </w:rPr>
        <w:t xml:space="preserve"> anche </w:t>
      </w:r>
      <w:r w:rsidRPr="000F7BB8">
        <w:rPr>
          <w:i/>
          <w:iCs/>
          <w:lang w:val="it-IT"/>
        </w:rPr>
        <w:t xml:space="preserve">a </w:t>
      </w:r>
      <w:r w:rsidRPr="000F7BB8">
        <w:rPr>
          <w:lang w:val="it-IT"/>
        </w:rPr>
        <w:t xml:space="preserve">lui; non però necessariamente chi crede a lui, crede anche in lui. I demoni credevano a lui, ma non </w:t>
      </w:r>
      <w:proofErr w:type="gramStart"/>
      <w:r w:rsidRPr="000F7BB8">
        <w:rPr>
          <w:lang w:val="it-IT"/>
        </w:rPr>
        <w:t>credevano</w:t>
      </w:r>
      <w:proofErr w:type="gramEnd"/>
      <w:r w:rsidRPr="000F7BB8">
        <w:rPr>
          <w:lang w:val="it-IT"/>
        </w:rPr>
        <w:t xml:space="preserve"> in lui. Altrettanto si può dire riferendoci agli Apostoli: crediamo a Paolo, ma non </w:t>
      </w:r>
      <w:proofErr w:type="gramStart"/>
      <w:r w:rsidRPr="000F7BB8">
        <w:rPr>
          <w:lang w:val="it-IT"/>
        </w:rPr>
        <w:t>crediamo</w:t>
      </w:r>
      <w:proofErr w:type="gramEnd"/>
      <w:r w:rsidRPr="000F7BB8">
        <w:rPr>
          <w:lang w:val="it-IT"/>
        </w:rPr>
        <w:t xml:space="preserve"> in Paolo; crediamo a Pietro, ma non crediamo in Pietro. Ecco, </w:t>
      </w:r>
      <w:r w:rsidRPr="000F7BB8">
        <w:rPr>
          <w:i/>
          <w:iCs/>
          <w:lang w:val="it-IT"/>
        </w:rPr>
        <w:t xml:space="preserve">a chi crede in </w:t>
      </w:r>
      <w:proofErr w:type="gramStart"/>
      <w:r w:rsidRPr="000F7BB8">
        <w:rPr>
          <w:i/>
          <w:iCs/>
          <w:lang w:val="it-IT"/>
        </w:rPr>
        <w:t>colui che</w:t>
      </w:r>
      <w:proofErr w:type="gramEnd"/>
      <w:r w:rsidRPr="000F7BB8">
        <w:rPr>
          <w:i/>
          <w:iCs/>
          <w:lang w:val="it-IT"/>
        </w:rPr>
        <w:t xml:space="preserve"> giustifica l’empio, la sua fede gli è tenuta in conto di giustizia</w:t>
      </w:r>
      <w:r w:rsidRPr="000F7BB8">
        <w:rPr>
          <w:lang w:val="it-IT"/>
        </w:rPr>
        <w:t xml:space="preserve"> </w:t>
      </w:r>
      <w:r w:rsidRPr="000F7BB8">
        <w:rPr>
          <w:sz w:val="20"/>
          <w:szCs w:val="20"/>
          <w:lang w:val="it-IT"/>
        </w:rPr>
        <w:t>(</w:t>
      </w:r>
      <w:proofErr w:type="spellStart"/>
      <w:r w:rsidRPr="000F7BB8">
        <w:rPr>
          <w:sz w:val="20"/>
          <w:szCs w:val="20"/>
          <w:lang w:val="it-IT"/>
        </w:rPr>
        <w:t>Rm</w:t>
      </w:r>
      <w:proofErr w:type="spellEnd"/>
      <w:r w:rsidRPr="000F7BB8">
        <w:rPr>
          <w:sz w:val="20"/>
          <w:szCs w:val="20"/>
          <w:lang w:val="it-IT"/>
        </w:rPr>
        <w:t xml:space="preserve"> 4, 5)</w:t>
      </w:r>
      <w:r w:rsidRPr="000F7BB8">
        <w:rPr>
          <w:lang w:val="it-IT"/>
        </w:rPr>
        <w:t xml:space="preserve">. Che significa dunque credere in lui? </w:t>
      </w:r>
      <w:proofErr w:type="gramStart"/>
      <w:r w:rsidRPr="000F7BB8">
        <w:rPr>
          <w:lang w:val="it-IT"/>
        </w:rPr>
        <w:t>Credendo, amarlo e diventare suoi amici; credendo, entrare nella sua intimità e incorporarsi alle sue membra</w:t>
      </w:r>
      <w:proofErr w:type="gramEnd"/>
      <w:r w:rsidRPr="000F7BB8">
        <w:rPr>
          <w:lang w:val="it-IT"/>
        </w:rPr>
        <w:t xml:space="preserve">. Questa è la fede che Dio vuole da noi, ma che </w:t>
      </w:r>
      <w:proofErr w:type="gramStart"/>
      <w:r w:rsidRPr="000F7BB8">
        <w:rPr>
          <w:lang w:val="it-IT"/>
        </w:rPr>
        <w:t>non può trovare</w:t>
      </w:r>
      <w:proofErr w:type="gramEnd"/>
      <w:r w:rsidRPr="000F7BB8">
        <w:rPr>
          <w:lang w:val="it-IT"/>
        </w:rPr>
        <w:t xml:space="preserve"> in noi se egli stesso non ce la dà. E’ questa la fede che in un altro passo l’Apostolo definisce in modo perfetto dicendo: </w:t>
      </w:r>
      <w:r w:rsidRPr="000F7BB8">
        <w:rPr>
          <w:i/>
          <w:iCs/>
          <w:lang w:val="it-IT"/>
        </w:rPr>
        <w:t xml:space="preserve">In Cristo Gesù non è la circoncisione che conta o </w:t>
      </w:r>
      <w:proofErr w:type="gramStart"/>
      <w:r w:rsidRPr="000F7BB8">
        <w:rPr>
          <w:i/>
          <w:iCs/>
          <w:lang w:val="it-IT"/>
        </w:rPr>
        <w:t xml:space="preserve">la </w:t>
      </w:r>
      <w:proofErr w:type="spellStart"/>
      <w:proofErr w:type="gramEnd"/>
      <w:r w:rsidRPr="000F7BB8">
        <w:rPr>
          <w:i/>
          <w:iCs/>
          <w:lang w:val="it-IT"/>
        </w:rPr>
        <w:t>incirconcisione</w:t>
      </w:r>
      <w:proofErr w:type="spellEnd"/>
      <w:r w:rsidRPr="000F7BB8">
        <w:rPr>
          <w:i/>
          <w:iCs/>
          <w:lang w:val="it-IT"/>
        </w:rPr>
        <w:t>, ma la fede che opera nella carità</w:t>
      </w:r>
      <w:r w:rsidRPr="000F7BB8">
        <w:rPr>
          <w:lang w:val="it-IT"/>
        </w:rPr>
        <w:t xml:space="preserve"> </w:t>
      </w:r>
      <w:r w:rsidRPr="000F7BB8">
        <w:rPr>
          <w:sz w:val="20"/>
          <w:szCs w:val="20"/>
          <w:lang w:val="it-IT"/>
        </w:rPr>
        <w:t>(</w:t>
      </w:r>
      <w:proofErr w:type="spellStart"/>
      <w:r w:rsidRPr="000F7BB8">
        <w:rPr>
          <w:sz w:val="20"/>
          <w:szCs w:val="20"/>
          <w:lang w:val="it-IT"/>
        </w:rPr>
        <w:t>Gal</w:t>
      </w:r>
      <w:proofErr w:type="spellEnd"/>
      <w:r w:rsidRPr="000F7BB8">
        <w:rPr>
          <w:sz w:val="20"/>
          <w:szCs w:val="20"/>
          <w:lang w:val="it-IT"/>
        </w:rPr>
        <w:t xml:space="preserve"> 5, 6)</w:t>
      </w:r>
      <w:r w:rsidRPr="000F7BB8">
        <w:rPr>
          <w:lang w:val="it-IT"/>
        </w:rPr>
        <w:t xml:space="preserve">. Non una qualunque fede, ma </w:t>
      </w:r>
      <w:r w:rsidRPr="000F7BB8">
        <w:rPr>
          <w:i/>
          <w:iCs/>
          <w:lang w:val="it-IT"/>
        </w:rPr>
        <w:t xml:space="preserve">la </w:t>
      </w:r>
      <w:proofErr w:type="gramStart"/>
      <w:r w:rsidRPr="000F7BB8">
        <w:rPr>
          <w:i/>
          <w:iCs/>
          <w:lang w:val="it-IT"/>
        </w:rPr>
        <w:t>fede</w:t>
      </w:r>
      <w:proofErr w:type="gramEnd"/>
      <w:r w:rsidRPr="000F7BB8">
        <w:rPr>
          <w:i/>
          <w:iCs/>
          <w:lang w:val="it-IT"/>
        </w:rPr>
        <w:t xml:space="preserve"> che opera nella carità. </w:t>
      </w:r>
      <w:r w:rsidRPr="000F7BB8">
        <w:rPr>
          <w:lang w:val="it-IT"/>
        </w:rPr>
        <w:t xml:space="preserve">Sia questa la tua fede e comprenderai quanto occorre circa la dottrina. </w:t>
      </w:r>
      <w:proofErr w:type="gramStart"/>
      <w:r w:rsidRPr="000F7BB8">
        <w:rPr>
          <w:lang w:val="it-IT"/>
        </w:rPr>
        <w:t>Cosa comprenderai</w:t>
      </w:r>
      <w:proofErr w:type="gramEnd"/>
      <w:r w:rsidRPr="000F7BB8">
        <w:rPr>
          <w:lang w:val="it-IT"/>
        </w:rPr>
        <w:t xml:space="preserve">? Che </w:t>
      </w:r>
      <w:r w:rsidRPr="000F7BB8">
        <w:rPr>
          <w:i/>
          <w:iCs/>
          <w:lang w:val="it-IT"/>
        </w:rPr>
        <w:t xml:space="preserve">questa dottrina non è mia, ma di </w:t>
      </w:r>
      <w:proofErr w:type="gramStart"/>
      <w:r w:rsidRPr="000F7BB8">
        <w:rPr>
          <w:i/>
          <w:iCs/>
          <w:lang w:val="it-IT"/>
        </w:rPr>
        <w:t>colui che</w:t>
      </w:r>
      <w:proofErr w:type="gramEnd"/>
      <w:r w:rsidRPr="000F7BB8">
        <w:rPr>
          <w:i/>
          <w:iCs/>
          <w:lang w:val="it-IT"/>
        </w:rPr>
        <w:t xml:space="preserve"> mi ha mandato</w:t>
      </w:r>
      <w:r w:rsidRPr="000F7BB8">
        <w:rPr>
          <w:lang w:val="it-IT"/>
        </w:rPr>
        <w:t xml:space="preserve"> </w:t>
      </w:r>
      <w:r w:rsidRPr="000F7BB8">
        <w:rPr>
          <w:sz w:val="20"/>
          <w:szCs w:val="20"/>
          <w:lang w:val="it-IT"/>
        </w:rPr>
        <w:t>(</w:t>
      </w:r>
      <w:proofErr w:type="spellStart"/>
      <w:r w:rsidRPr="000F7BB8">
        <w:rPr>
          <w:sz w:val="20"/>
          <w:szCs w:val="20"/>
          <w:lang w:val="it-IT"/>
        </w:rPr>
        <w:t>Gv</w:t>
      </w:r>
      <w:proofErr w:type="spellEnd"/>
      <w:r w:rsidRPr="000F7BB8">
        <w:rPr>
          <w:sz w:val="20"/>
          <w:szCs w:val="20"/>
          <w:lang w:val="it-IT"/>
        </w:rPr>
        <w:t xml:space="preserve"> 7, 16)</w:t>
      </w:r>
      <w:r w:rsidRPr="000F7BB8">
        <w:rPr>
          <w:lang w:val="it-IT"/>
        </w:rPr>
        <w:t xml:space="preserve">; cioè comprenderai che Cristo Figlio di Dio, che è dottrina del Padre, non è da sé, ma è Figlio del Padre. </w:t>
      </w:r>
      <w:r w:rsidRPr="000F7BB8">
        <w:rPr>
          <w:i/>
          <w:iCs/>
          <w:color w:val="FF0000"/>
          <w:sz w:val="20"/>
          <w:szCs w:val="20"/>
          <w:lang w:val="it-IT"/>
        </w:rPr>
        <w:t>(</w:t>
      </w:r>
      <w:proofErr w:type="gramStart"/>
      <w:r w:rsidRPr="000F7BB8">
        <w:rPr>
          <w:i/>
          <w:iCs/>
          <w:color w:val="FF0000"/>
          <w:sz w:val="20"/>
          <w:szCs w:val="20"/>
          <w:lang w:val="it-IT"/>
        </w:rPr>
        <w:t>In Io</w:t>
      </w:r>
      <w:proofErr w:type="gramEnd"/>
      <w:r w:rsidRPr="000F7BB8">
        <w:rPr>
          <w:i/>
          <w:iCs/>
          <w:color w:val="FF0000"/>
          <w:sz w:val="20"/>
          <w:szCs w:val="20"/>
          <w:lang w:val="it-IT"/>
        </w:rPr>
        <w:t xml:space="preserve">. </w:t>
      </w:r>
      <w:proofErr w:type="spellStart"/>
      <w:proofErr w:type="gramStart"/>
      <w:r w:rsidRPr="000F7BB8">
        <w:rPr>
          <w:i/>
          <w:iCs/>
          <w:color w:val="FF0000"/>
          <w:sz w:val="20"/>
          <w:szCs w:val="20"/>
          <w:lang w:val="it-IT"/>
        </w:rPr>
        <w:t>Ev</w:t>
      </w:r>
      <w:proofErr w:type="spellEnd"/>
      <w:r w:rsidRPr="000F7BB8">
        <w:rPr>
          <w:i/>
          <w:iCs/>
          <w:color w:val="FF0000"/>
          <w:sz w:val="20"/>
          <w:szCs w:val="20"/>
          <w:lang w:val="it-IT"/>
        </w:rPr>
        <w:t>.</w:t>
      </w:r>
      <w:proofErr w:type="gramEnd"/>
      <w:r w:rsidRPr="000F7BB8">
        <w:rPr>
          <w:i/>
          <w:iCs/>
          <w:color w:val="FF0000"/>
          <w:sz w:val="20"/>
          <w:szCs w:val="20"/>
          <w:lang w:val="it-IT"/>
        </w:rPr>
        <w:t xml:space="preserve"> 29, 6)</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Per la riflessione</w:t>
      </w:r>
      <w:r w:rsidRPr="000F7BB8">
        <w:rPr>
          <w:color w:val="FF0000"/>
          <w:sz w:val="20"/>
          <w:szCs w:val="20"/>
          <w:lang w:val="it-IT"/>
        </w:rPr>
        <w:t xml:space="preserve"> </w:t>
      </w:r>
    </w:p>
    <w:p w:rsidR="000F7BB8" w:rsidRPr="000F7BB8" w:rsidRDefault="000F7BB8" w:rsidP="000F7BB8">
      <w:pPr>
        <w:pStyle w:val="NormalWeb"/>
        <w:rPr>
          <w:lang w:val="it-IT"/>
        </w:rPr>
      </w:pPr>
      <w:r w:rsidRPr="000F7BB8">
        <w:rPr>
          <w:lang w:val="it-IT"/>
        </w:rPr>
        <w:t xml:space="preserve">L’intelligenza è il frutto della fede. </w:t>
      </w:r>
      <w:proofErr w:type="gramStart"/>
      <w:r w:rsidRPr="000F7BB8">
        <w:rPr>
          <w:lang w:val="it-IT"/>
        </w:rPr>
        <w:t>Non cercare dunque di capire per credere, ma credi per capire</w:t>
      </w:r>
      <w:proofErr w:type="gramEnd"/>
      <w:r w:rsidRPr="000F7BB8">
        <w:rPr>
          <w:lang w:val="it-IT"/>
        </w:rPr>
        <w:t>.</w:t>
      </w:r>
      <w:r w:rsidRPr="000F7BB8">
        <w:rPr>
          <w:sz w:val="20"/>
          <w:szCs w:val="20"/>
          <w:lang w:val="it-IT"/>
        </w:rPr>
        <w:t xml:space="preserve"> </w:t>
      </w:r>
      <w:r w:rsidRPr="000F7BB8">
        <w:rPr>
          <w:i/>
          <w:iCs/>
          <w:color w:val="FF0000"/>
          <w:sz w:val="20"/>
          <w:szCs w:val="20"/>
          <w:lang w:val="it-IT"/>
        </w:rPr>
        <w:t>(</w:t>
      </w:r>
      <w:proofErr w:type="gramStart"/>
      <w:r w:rsidRPr="000F7BB8">
        <w:rPr>
          <w:i/>
          <w:iCs/>
          <w:color w:val="FF0000"/>
          <w:sz w:val="20"/>
          <w:szCs w:val="20"/>
          <w:lang w:val="it-IT"/>
        </w:rPr>
        <w:t>In Io</w:t>
      </w:r>
      <w:proofErr w:type="gramEnd"/>
      <w:r w:rsidRPr="000F7BB8">
        <w:rPr>
          <w:i/>
          <w:iCs/>
          <w:color w:val="FF0000"/>
          <w:sz w:val="20"/>
          <w:szCs w:val="20"/>
          <w:lang w:val="it-IT"/>
        </w:rPr>
        <w:t xml:space="preserve">. </w:t>
      </w:r>
      <w:proofErr w:type="spellStart"/>
      <w:proofErr w:type="gramStart"/>
      <w:r w:rsidRPr="000F7BB8">
        <w:rPr>
          <w:i/>
          <w:iCs/>
          <w:color w:val="FF0000"/>
          <w:sz w:val="20"/>
          <w:szCs w:val="20"/>
          <w:lang w:val="it-IT"/>
        </w:rPr>
        <w:t>Ev</w:t>
      </w:r>
      <w:proofErr w:type="spellEnd"/>
      <w:r w:rsidRPr="000F7BB8">
        <w:rPr>
          <w:i/>
          <w:iCs/>
          <w:color w:val="FF0000"/>
          <w:sz w:val="20"/>
          <w:szCs w:val="20"/>
          <w:lang w:val="it-IT"/>
        </w:rPr>
        <w:t>.</w:t>
      </w:r>
      <w:proofErr w:type="gramEnd"/>
      <w:r w:rsidRPr="000F7BB8">
        <w:rPr>
          <w:i/>
          <w:iCs/>
          <w:color w:val="FF0000"/>
          <w:sz w:val="20"/>
          <w:szCs w:val="20"/>
          <w:lang w:val="it-IT"/>
        </w:rPr>
        <w:t xml:space="preserve"> 29, 6)</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Pensiero agostiniano</w:t>
      </w:r>
      <w:r w:rsidRPr="000F7BB8">
        <w:rPr>
          <w:color w:val="FF0000"/>
          <w:sz w:val="20"/>
          <w:szCs w:val="20"/>
          <w:lang w:val="it-IT"/>
        </w:rPr>
        <w:t xml:space="preserve"> </w:t>
      </w:r>
    </w:p>
    <w:p w:rsidR="000F7BB8" w:rsidRPr="000F7BB8" w:rsidRDefault="000F7BB8" w:rsidP="000F7BB8">
      <w:pPr>
        <w:pStyle w:val="NormalWeb"/>
        <w:rPr>
          <w:lang w:val="it-IT"/>
        </w:rPr>
      </w:pPr>
      <w:r w:rsidRPr="000F7BB8">
        <w:rPr>
          <w:lang w:val="it-IT"/>
        </w:rPr>
        <w:t>È certo che non ci sarà persona che riesca a toglierti Dio. Tu solo puoi privartene, se fuggi lontano da lui.</w:t>
      </w:r>
      <w:r w:rsidRPr="000F7BB8">
        <w:rPr>
          <w:sz w:val="20"/>
          <w:szCs w:val="20"/>
          <w:lang w:val="it-IT"/>
        </w:rPr>
        <w:t xml:space="preserve"> </w:t>
      </w:r>
      <w:proofErr w:type="gramStart"/>
      <w:r w:rsidRPr="000F7BB8">
        <w:rPr>
          <w:i/>
          <w:iCs/>
          <w:color w:val="FF0000"/>
          <w:sz w:val="20"/>
          <w:szCs w:val="20"/>
          <w:lang w:val="it-IT"/>
        </w:rPr>
        <w:t>(En.</w:t>
      </w:r>
      <w:proofErr w:type="gramEnd"/>
      <w:r w:rsidRPr="000F7BB8">
        <w:rPr>
          <w:i/>
          <w:iCs/>
          <w:color w:val="FF0000"/>
          <w:sz w:val="20"/>
          <w:szCs w:val="20"/>
          <w:lang w:val="it-IT"/>
        </w:rPr>
        <w:t xml:space="preserve"> in Ps. 96, 16)</w:t>
      </w:r>
    </w:p>
    <w:p w:rsidR="000F7BB8" w:rsidRPr="000F7BB8" w:rsidRDefault="000F7BB8" w:rsidP="000F7BB8">
      <w:pPr>
        <w:pStyle w:val="NormalWeb"/>
        <w:jc w:val="center"/>
        <w:rPr>
          <w:lang w:val="it-IT"/>
        </w:rPr>
      </w:pPr>
      <w:bookmarkStart w:id="3" w:name="D_08_17"/>
      <w:bookmarkEnd w:id="3"/>
      <w:r w:rsidRPr="000F7BB8">
        <w:rPr>
          <w:color w:val="0000FF"/>
          <w:sz w:val="27"/>
          <w:szCs w:val="27"/>
          <w:lang w:val="it-IT"/>
        </w:rPr>
        <w:t>17/08</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Preghiera</w:t>
      </w:r>
    </w:p>
    <w:p w:rsidR="000F7BB8" w:rsidRPr="000F7BB8" w:rsidRDefault="000F7BB8" w:rsidP="000F7BB8">
      <w:pPr>
        <w:pStyle w:val="NormalWeb"/>
        <w:rPr>
          <w:lang w:val="it-IT"/>
        </w:rPr>
      </w:pPr>
      <w:r w:rsidRPr="000F7BB8">
        <w:rPr>
          <w:i/>
          <w:iCs/>
          <w:lang w:val="it-IT"/>
        </w:rPr>
        <w:t xml:space="preserve">Tu sei grande, Signore, e ben degno di lode; grande è la </w:t>
      </w:r>
      <w:r w:rsidRPr="000F7BB8">
        <w:rPr>
          <w:lang w:val="it-IT"/>
        </w:rPr>
        <w:t xml:space="preserve">tua </w:t>
      </w:r>
      <w:r w:rsidRPr="000F7BB8">
        <w:rPr>
          <w:i/>
          <w:iCs/>
          <w:lang w:val="it-IT"/>
        </w:rPr>
        <w:t xml:space="preserve">virtù e la </w:t>
      </w:r>
      <w:r w:rsidRPr="000F7BB8">
        <w:rPr>
          <w:lang w:val="it-IT"/>
        </w:rPr>
        <w:t xml:space="preserve">tua </w:t>
      </w:r>
      <w:r w:rsidRPr="000F7BB8">
        <w:rPr>
          <w:i/>
          <w:iCs/>
          <w:lang w:val="it-IT"/>
        </w:rPr>
        <w:t xml:space="preserve">sapienza incalcolabile </w:t>
      </w:r>
      <w:r w:rsidRPr="000F7BB8">
        <w:rPr>
          <w:sz w:val="20"/>
          <w:szCs w:val="20"/>
          <w:lang w:val="it-IT"/>
        </w:rPr>
        <w:t>(</w:t>
      </w:r>
      <w:proofErr w:type="spellStart"/>
      <w:r w:rsidRPr="000F7BB8">
        <w:rPr>
          <w:sz w:val="20"/>
          <w:szCs w:val="20"/>
          <w:lang w:val="it-IT"/>
        </w:rPr>
        <w:t>Sal</w:t>
      </w:r>
      <w:proofErr w:type="spellEnd"/>
      <w:r w:rsidRPr="000F7BB8">
        <w:rPr>
          <w:sz w:val="20"/>
          <w:szCs w:val="20"/>
          <w:lang w:val="it-IT"/>
        </w:rPr>
        <w:t xml:space="preserve"> </w:t>
      </w:r>
      <w:proofErr w:type="gramStart"/>
      <w:r w:rsidRPr="000F7BB8">
        <w:rPr>
          <w:sz w:val="20"/>
          <w:szCs w:val="20"/>
          <w:lang w:val="it-IT"/>
        </w:rPr>
        <w:t>47</w:t>
      </w:r>
      <w:proofErr w:type="gramEnd"/>
      <w:r w:rsidRPr="000F7BB8">
        <w:rPr>
          <w:sz w:val="20"/>
          <w:szCs w:val="20"/>
          <w:lang w:val="it-IT"/>
        </w:rPr>
        <w:t>, 1)</w:t>
      </w:r>
      <w:r w:rsidRPr="000F7BB8">
        <w:rPr>
          <w:lang w:val="it-IT"/>
        </w:rPr>
        <w:t>.</w:t>
      </w:r>
      <w:r w:rsidRPr="000F7BB8">
        <w:rPr>
          <w:sz w:val="20"/>
          <w:szCs w:val="20"/>
          <w:lang w:val="it-IT"/>
        </w:rPr>
        <w:t xml:space="preserve"> </w:t>
      </w:r>
      <w:proofErr w:type="gramStart"/>
      <w:r w:rsidRPr="000F7BB8">
        <w:rPr>
          <w:i/>
          <w:iCs/>
          <w:color w:val="FF0000"/>
          <w:sz w:val="20"/>
          <w:szCs w:val="20"/>
          <w:lang w:val="it-IT"/>
        </w:rPr>
        <w:t>(</w:t>
      </w:r>
      <w:proofErr w:type="spellStart"/>
      <w:proofErr w:type="gramEnd"/>
      <w:r w:rsidRPr="000F7BB8">
        <w:rPr>
          <w:i/>
          <w:iCs/>
          <w:color w:val="FF0000"/>
          <w:sz w:val="20"/>
          <w:szCs w:val="20"/>
          <w:lang w:val="it-IT"/>
        </w:rPr>
        <w:t>Conf</w:t>
      </w:r>
      <w:proofErr w:type="spellEnd"/>
      <w:r w:rsidRPr="000F7BB8">
        <w:rPr>
          <w:i/>
          <w:iCs/>
          <w:color w:val="FF0000"/>
          <w:sz w:val="20"/>
          <w:szCs w:val="20"/>
          <w:lang w:val="it-IT"/>
        </w:rPr>
        <w:t>. I</w:t>
      </w:r>
      <w:proofErr w:type="gramStart"/>
      <w:r w:rsidRPr="000F7BB8">
        <w:rPr>
          <w:i/>
          <w:iCs/>
          <w:color w:val="FF0000"/>
          <w:sz w:val="20"/>
          <w:szCs w:val="20"/>
          <w:lang w:val="it-IT"/>
        </w:rPr>
        <w:t xml:space="preserve">, </w:t>
      </w:r>
      <w:proofErr w:type="gramEnd"/>
      <w:r w:rsidRPr="000F7BB8">
        <w:rPr>
          <w:i/>
          <w:iCs/>
          <w:color w:val="FF0000"/>
          <w:sz w:val="20"/>
          <w:szCs w:val="20"/>
          <w:lang w:val="it-IT"/>
        </w:rPr>
        <w:t>1.1)</w:t>
      </w:r>
    </w:p>
    <w:p w:rsidR="000F7BB8" w:rsidRPr="000F7BB8" w:rsidRDefault="000F7BB8" w:rsidP="000F7BB8">
      <w:pPr>
        <w:pStyle w:val="NormalWeb"/>
        <w:rPr>
          <w:lang w:val="it-IT"/>
        </w:rPr>
      </w:pPr>
      <w:r w:rsidRPr="000F7BB8">
        <w:rPr>
          <w:color w:val="FF0000"/>
          <w:sz w:val="20"/>
          <w:szCs w:val="20"/>
          <w:lang w:val="it-IT"/>
        </w:rPr>
        <w:lastRenderedPageBreak/>
        <w:t> </w:t>
      </w:r>
    </w:p>
    <w:p w:rsidR="000F7BB8" w:rsidRPr="000F7BB8" w:rsidRDefault="000F7BB8" w:rsidP="000F7BB8">
      <w:pPr>
        <w:pStyle w:val="NormalWeb"/>
        <w:rPr>
          <w:lang w:val="it-IT"/>
        </w:rPr>
      </w:pPr>
      <w:r w:rsidRPr="000F7BB8">
        <w:rPr>
          <w:color w:val="0000FF"/>
          <w:lang w:val="it-IT"/>
        </w:rPr>
        <w:t>Lettura</w:t>
      </w:r>
    </w:p>
    <w:p w:rsidR="000F7BB8" w:rsidRPr="000F7BB8" w:rsidRDefault="000F7BB8" w:rsidP="000F7BB8">
      <w:pPr>
        <w:pStyle w:val="NormalWeb"/>
        <w:jc w:val="center"/>
        <w:rPr>
          <w:lang w:val="it-IT"/>
        </w:rPr>
      </w:pPr>
      <w:r w:rsidRPr="000F7BB8">
        <w:rPr>
          <w:rFonts w:ascii="Times" w:hAnsi="Times" w:cs="Times"/>
          <w:color w:val="0000FF"/>
          <w:lang w:val="it-IT"/>
        </w:rPr>
        <w:t>La fede e la religiosità di Abramo</w:t>
      </w:r>
    </w:p>
    <w:p w:rsidR="000F7BB8" w:rsidRPr="000F7BB8" w:rsidRDefault="000F7BB8" w:rsidP="000F7BB8">
      <w:pPr>
        <w:pStyle w:val="NormalWeb"/>
        <w:rPr>
          <w:lang w:val="it-IT"/>
        </w:rPr>
      </w:pPr>
      <w:r w:rsidRPr="000F7BB8">
        <w:rPr>
          <w:lang w:val="it-IT"/>
        </w:rPr>
        <w:t xml:space="preserve">La lettura or ora fatta ci ha richiamato alla memoria la già nota religiosità del nostro padre Abramo. Ed è una cosa talmente straordinaria che a nessun uomo, per quanto sia facile a dimenticare, può fuggire dalla memoria. Tuttavia, non so perché, tutte le volte che si legge, come se </w:t>
      </w:r>
      <w:proofErr w:type="gramStart"/>
      <w:r w:rsidRPr="000F7BB8">
        <w:rPr>
          <w:lang w:val="it-IT"/>
        </w:rPr>
        <w:t>fosse</w:t>
      </w:r>
      <w:proofErr w:type="gramEnd"/>
      <w:r w:rsidRPr="000F7BB8">
        <w:rPr>
          <w:lang w:val="it-IT"/>
        </w:rPr>
        <w:t xml:space="preserve"> per la prima volta, desta tanta impressione nella mente degli ascoltatori. Una grande fede, una grande pietà non solo verso Dio, ma anche verso il suo unico figlio, al quale il padre credette non facesse nulla di male quanto nei suoi confronti aveva ordinato di fare </w:t>
      </w:r>
      <w:proofErr w:type="gramStart"/>
      <w:r w:rsidRPr="000F7BB8">
        <w:rPr>
          <w:lang w:val="it-IT"/>
        </w:rPr>
        <w:t>colui che</w:t>
      </w:r>
      <w:proofErr w:type="gramEnd"/>
      <w:r w:rsidRPr="000F7BB8">
        <w:rPr>
          <w:lang w:val="it-IT"/>
        </w:rPr>
        <w:t xml:space="preserve"> l’aveva creato. Abramo</w:t>
      </w:r>
      <w:proofErr w:type="gramStart"/>
      <w:r w:rsidRPr="000F7BB8">
        <w:rPr>
          <w:lang w:val="it-IT"/>
        </w:rPr>
        <w:t xml:space="preserve"> infatti</w:t>
      </w:r>
      <w:proofErr w:type="gramEnd"/>
      <w:r w:rsidRPr="000F7BB8">
        <w:rPr>
          <w:lang w:val="it-IT"/>
        </w:rPr>
        <w:t xml:space="preserve"> aveva potuto essere padre del figlio suo secondo la generazione fisica, ma non creatore ed artefice per un atto di potenza. Difatti, come dice l’Apostolo, Isacco è nato da Abramo non </w:t>
      </w:r>
      <w:r w:rsidRPr="000F7BB8">
        <w:rPr>
          <w:i/>
          <w:iCs/>
          <w:lang w:val="it-IT"/>
        </w:rPr>
        <w:t xml:space="preserve">secondo la carne, </w:t>
      </w:r>
      <w:r w:rsidRPr="000F7BB8">
        <w:rPr>
          <w:lang w:val="it-IT"/>
        </w:rPr>
        <w:t xml:space="preserve">ma </w:t>
      </w:r>
      <w:r w:rsidRPr="000F7BB8">
        <w:rPr>
          <w:i/>
          <w:iCs/>
          <w:lang w:val="it-IT"/>
        </w:rPr>
        <w:t>da una promessa</w:t>
      </w:r>
      <w:r w:rsidRPr="000F7BB8">
        <w:rPr>
          <w:lang w:val="it-IT"/>
        </w:rPr>
        <w:t xml:space="preserve"> </w:t>
      </w:r>
      <w:r w:rsidRPr="000F7BB8">
        <w:rPr>
          <w:sz w:val="20"/>
          <w:szCs w:val="20"/>
          <w:lang w:val="it-IT"/>
        </w:rPr>
        <w:t>(</w:t>
      </w:r>
      <w:proofErr w:type="spellStart"/>
      <w:r w:rsidRPr="000F7BB8">
        <w:rPr>
          <w:sz w:val="20"/>
          <w:szCs w:val="20"/>
          <w:lang w:val="it-IT"/>
        </w:rPr>
        <w:t>Gal</w:t>
      </w:r>
      <w:proofErr w:type="spellEnd"/>
      <w:r w:rsidRPr="000F7BB8">
        <w:rPr>
          <w:sz w:val="20"/>
          <w:szCs w:val="20"/>
          <w:lang w:val="it-IT"/>
        </w:rPr>
        <w:t xml:space="preserve"> </w:t>
      </w:r>
      <w:proofErr w:type="gramStart"/>
      <w:r w:rsidRPr="000F7BB8">
        <w:rPr>
          <w:sz w:val="20"/>
          <w:szCs w:val="20"/>
          <w:lang w:val="it-IT"/>
        </w:rPr>
        <w:t>4</w:t>
      </w:r>
      <w:proofErr w:type="gramEnd"/>
      <w:r w:rsidRPr="000F7BB8">
        <w:rPr>
          <w:sz w:val="20"/>
          <w:szCs w:val="20"/>
          <w:lang w:val="it-IT"/>
        </w:rPr>
        <w:t>, 23)</w:t>
      </w:r>
      <w:r w:rsidRPr="000F7BB8">
        <w:rPr>
          <w:lang w:val="it-IT"/>
        </w:rPr>
        <w:t xml:space="preserve">. Non perché non l’avesse generato fisicamente, ma perché l’aveva ottenuto quando ormai ne disperava totalmente. E se non ci fosse stata la promessa di Dio, lui, già vecchio, non avrebbe potuto sperare nessuna posterità dal grembo della sposa, anch’essa vecchierella. </w:t>
      </w:r>
      <w:proofErr w:type="gramStart"/>
      <w:r w:rsidRPr="000F7BB8">
        <w:rPr>
          <w:lang w:val="it-IT"/>
        </w:rPr>
        <w:t>Ma</w:t>
      </w:r>
      <w:proofErr w:type="gramEnd"/>
      <w:r w:rsidRPr="000F7BB8">
        <w:rPr>
          <w:lang w:val="it-IT"/>
        </w:rPr>
        <w:t xml:space="preserve"> credette quando doveva nascere, e non pianse quando doveva morire. La sua destra si alza per il sacrificio, quando il figlio deve morire; così come il suo cuore aveva fatto una scelta di fede, quando doveva nascere. Non tentennò, Abramo, nel credere, quando gli </w:t>
      </w:r>
      <w:proofErr w:type="gramStart"/>
      <w:r w:rsidRPr="000F7BB8">
        <w:rPr>
          <w:lang w:val="it-IT"/>
        </w:rPr>
        <w:t>veniva</w:t>
      </w:r>
      <w:proofErr w:type="gramEnd"/>
      <w:r w:rsidRPr="000F7BB8">
        <w:rPr>
          <w:lang w:val="it-IT"/>
        </w:rPr>
        <w:t xml:space="preserve"> fatta la promessa. Non tentennò nell’offrire, quando gli </w:t>
      </w:r>
      <w:proofErr w:type="gramStart"/>
      <w:r w:rsidRPr="000F7BB8">
        <w:rPr>
          <w:lang w:val="it-IT"/>
        </w:rPr>
        <w:t>veniva</w:t>
      </w:r>
      <w:proofErr w:type="gramEnd"/>
      <w:r w:rsidRPr="000F7BB8">
        <w:rPr>
          <w:lang w:val="it-IT"/>
        </w:rPr>
        <w:t xml:space="preserve"> comandato. E la fede di Abramo credente non contrastò con la sottomissione di Abramo obbediente. </w:t>
      </w:r>
      <w:proofErr w:type="gramStart"/>
      <w:r w:rsidRPr="000F7BB8">
        <w:rPr>
          <w:i/>
          <w:iCs/>
          <w:color w:val="FF0000"/>
          <w:sz w:val="20"/>
          <w:szCs w:val="20"/>
          <w:lang w:val="it-IT"/>
        </w:rPr>
        <w:t>(</w:t>
      </w:r>
      <w:proofErr w:type="spellStart"/>
      <w:r w:rsidRPr="000F7BB8">
        <w:rPr>
          <w:i/>
          <w:iCs/>
          <w:color w:val="FF0000"/>
          <w:sz w:val="20"/>
          <w:szCs w:val="20"/>
          <w:lang w:val="it-IT"/>
        </w:rPr>
        <w:t>Sermo</w:t>
      </w:r>
      <w:proofErr w:type="spellEnd"/>
      <w:proofErr w:type="gramEnd"/>
      <w:r w:rsidRPr="000F7BB8">
        <w:rPr>
          <w:i/>
          <w:iCs/>
          <w:color w:val="FF0000"/>
          <w:sz w:val="20"/>
          <w:szCs w:val="20"/>
          <w:lang w:val="it-IT"/>
        </w:rPr>
        <w:t xml:space="preserve"> 2, 1)</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Per la riflessione</w:t>
      </w:r>
      <w:r w:rsidRPr="000F7BB8">
        <w:rPr>
          <w:color w:val="FF0000"/>
          <w:sz w:val="20"/>
          <w:szCs w:val="20"/>
          <w:lang w:val="it-IT"/>
        </w:rPr>
        <w:t xml:space="preserve"> </w:t>
      </w:r>
    </w:p>
    <w:p w:rsidR="000F7BB8" w:rsidRPr="000F7BB8" w:rsidRDefault="000F7BB8" w:rsidP="000F7BB8">
      <w:pPr>
        <w:pStyle w:val="NormalWeb"/>
        <w:rPr>
          <w:lang w:val="it-IT"/>
        </w:rPr>
      </w:pPr>
      <w:r w:rsidRPr="000F7BB8">
        <w:rPr>
          <w:lang w:val="it-IT"/>
        </w:rPr>
        <w:t xml:space="preserve">Se Abramo ha fatto bene </w:t>
      </w:r>
      <w:proofErr w:type="gramStart"/>
      <w:r w:rsidRPr="000F7BB8">
        <w:rPr>
          <w:lang w:val="it-IT"/>
        </w:rPr>
        <w:t>ad</w:t>
      </w:r>
      <w:proofErr w:type="gramEnd"/>
      <w:r w:rsidRPr="000F7BB8">
        <w:rPr>
          <w:lang w:val="it-IT"/>
        </w:rPr>
        <w:t xml:space="preserve"> obbedire, molto meglio ed in maniera incomparabile ha fatto Dio dando quell’ordine.</w:t>
      </w:r>
      <w:r w:rsidRPr="000F7BB8">
        <w:rPr>
          <w:sz w:val="20"/>
          <w:szCs w:val="20"/>
          <w:lang w:val="it-IT"/>
        </w:rPr>
        <w:t xml:space="preserve"> </w:t>
      </w:r>
      <w:r w:rsidRPr="000F7BB8">
        <w:rPr>
          <w:i/>
          <w:iCs/>
          <w:color w:val="FF0000"/>
          <w:sz w:val="20"/>
          <w:szCs w:val="20"/>
          <w:lang w:val="it-IT"/>
        </w:rPr>
        <w:t>(</w:t>
      </w:r>
      <w:proofErr w:type="spellStart"/>
      <w:r w:rsidRPr="000F7BB8">
        <w:rPr>
          <w:i/>
          <w:iCs/>
          <w:color w:val="FF0000"/>
          <w:sz w:val="20"/>
          <w:szCs w:val="20"/>
          <w:lang w:val="it-IT"/>
        </w:rPr>
        <w:t>Sermo</w:t>
      </w:r>
      <w:proofErr w:type="spellEnd"/>
      <w:r w:rsidRPr="000F7BB8">
        <w:rPr>
          <w:i/>
          <w:iCs/>
          <w:color w:val="FF0000"/>
          <w:sz w:val="20"/>
          <w:szCs w:val="20"/>
          <w:lang w:val="it-IT"/>
        </w:rPr>
        <w:t xml:space="preserve"> </w:t>
      </w:r>
      <w:proofErr w:type="gramStart"/>
      <w:r w:rsidRPr="000F7BB8">
        <w:rPr>
          <w:i/>
          <w:iCs/>
          <w:color w:val="FF0000"/>
          <w:sz w:val="20"/>
          <w:szCs w:val="20"/>
          <w:lang w:val="it-IT"/>
        </w:rPr>
        <w:t>2</w:t>
      </w:r>
      <w:proofErr w:type="gramEnd"/>
      <w:r w:rsidRPr="000F7BB8">
        <w:rPr>
          <w:i/>
          <w:iCs/>
          <w:color w:val="FF0000"/>
          <w:sz w:val="20"/>
          <w:szCs w:val="20"/>
          <w:lang w:val="it-IT"/>
        </w:rPr>
        <w:t>, 1)</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Pensiero agostiniano</w:t>
      </w:r>
      <w:r w:rsidRPr="000F7BB8">
        <w:rPr>
          <w:color w:val="FF0000"/>
          <w:sz w:val="20"/>
          <w:szCs w:val="20"/>
          <w:lang w:val="it-IT"/>
        </w:rPr>
        <w:t xml:space="preserve"> </w:t>
      </w:r>
    </w:p>
    <w:p w:rsidR="000F7BB8" w:rsidRPr="000F7BB8" w:rsidRDefault="000F7BB8" w:rsidP="000F7BB8">
      <w:pPr>
        <w:pStyle w:val="NormalWeb"/>
        <w:rPr>
          <w:lang w:val="it-IT"/>
        </w:rPr>
      </w:pPr>
      <w:r w:rsidRPr="000F7BB8">
        <w:rPr>
          <w:lang w:val="it-IT"/>
        </w:rPr>
        <w:t>Dio ha voluto che dipendesse dal tuo arbitrio preparare il posto a Dio o al diavolo. Quando tu gli avrai preparato il posto, chi lo occuperà sarà il tuo sovrano.</w:t>
      </w:r>
      <w:r w:rsidRPr="000F7BB8">
        <w:rPr>
          <w:sz w:val="20"/>
          <w:szCs w:val="20"/>
          <w:lang w:val="it-IT"/>
        </w:rPr>
        <w:t xml:space="preserve"> </w:t>
      </w:r>
      <w:proofErr w:type="gramStart"/>
      <w:r w:rsidRPr="000F7BB8">
        <w:rPr>
          <w:i/>
          <w:iCs/>
          <w:color w:val="FF0000"/>
          <w:sz w:val="20"/>
          <w:szCs w:val="20"/>
          <w:lang w:val="it-IT"/>
        </w:rPr>
        <w:t>(En.</w:t>
      </w:r>
      <w:proofErr w:type="gramEnd"/>
      <w:r w:rsidRPr="000F7BB8">
        <w:rPr>
          <w:i/>
          <w:iCs/>
          <w:color w:val="FF0000"/>
          <w:sz w:val="20"/>
          <w:szCs w:val="20"/>
          <w:lang w:val="it-IT"/>
        </w:rPr>
        <w:t xml:space="preserve"> in Ps. 148, 2)</w:t>
      </w:r>
    </w:p>
    <w:p w:rsidR="000F7BB8" w:rsidRPr="000F7BB8" w:rsidRDefault="000F7BB8" w:rsidP="000F7BB8">
      <w:pPr>
        <w:pStyle w:val="NormalWeb"/>
        <w:jc w:val="center"/>
        <w:rPr>
          <w:lang w:val="it-IT"/>
        </w:rPr>
      </w:pPr>
      <w:bookmarkStart w:id="4" w:name="D_08_18"/>
      <w:bookmarkEnd w:id="4"/>
      <w:r w:rsidRPr="000F7BB8">
        <w:rPr>
          <w:color w:val="0000FF"/>
          <w:sz w:val="27"/>
          <w:szCs w:val="27"/>
          <w:lang w:val="it-IT"/>
        </w:rPr>
        <w:t>18/08</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Preghiera</w:t>
      </w:r>
    </w:p>
    <w:p w:rsidR="000F7BB8" w:rsidRPr="000F7BB8" w:rsidRDefault="000F7BB8" w:rsidP="000F7BB8">
      <w:pPr>
        <w:pStyle w:val="NormalWeb"/>
        <w:rPr>
          <w:lang w:val="it-IT"/>
        </w:rPr>
      </w:pPr>
      <w:r w:rsidRPr="000F7BB8">
        <w:rPr>
          <w:lang w:val="it-IT"/>
        </w:rPr>
        <w:t>Veramente, Signore, tu sei giusto, perché tanto proteggi i giusti che li illumini mediante te stesso, e fai in modo che i peccatori siano puniti non dalla tua, ma dalla loro malvagità.</w:t>
      </w:r>
      <w:r w:rsidRPr="000F7BB8">
        <w:rPr>
          <w:sz w:val="20"/>
          <w:szCs w:val="20"/>
          <w:lang w:val="it-IT"/>
        </w:rPr>
        <w:t xml:space="preserve"> </w:t>
      </w:r>
      <w:proofErr w:type="gramStart"/>
      <w:r w:rsidRPr="000F7BB8">
        <w:rPr>
          <w:i/>
          <w:iCs/>
          <w:color w:val="FF0000"/>
          <w:sz w:val="20"/>
          <w:szCs w:val="20"/>
          <w:lang w:val="it-IT"/>
        </w:rPr>
        <w:t>(En.</w:t>
      </w:r>
      <w:proofErr w:type="gramEnd"/>
      <w:r w:rsidRPr="000F7BB8">
        <w:rPr>
          <w:i/>
          <w:iCs/>
          <w:color w:val="FF0000"/>
          <w:sz w:val="20"/>
          <w:szCs w:val="20"/>
          <w:lang w:val="it-IT"/>
        </w:rPr>
        <w:t xml:space="preserve"> in Ps. 7, 19)</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Lettura</w:t>
      </w:r>
    </w:p>
    <w:p w:rsidR="000F7BB8" w:rsidRPr="000F7BB8" w:rsidRDefault="000F7BB8" w:rsidP="000F7BB8">
      <w:pPr>
        <w:pStyle w:val="NormalWeb"/>
        <w:jc w:val="center"/>
        <w:rPr>
          <w:lang w:val="it-IT"/>
        </w:rPr>
      </w:pPr>
      <w:r w:rsidRPr="000F7BB8">
        <w:rPr>
          <w:rFonts w:ascii="Times" w:hAnsi="Times" w:cs="Times"/>
          <w:color w:val="0000FF"/>
          <w:lang w:val="it-IT"/>
        </w:rPr>
        <w:lastRenderedPageBreak/>
        <w:t>Il desiderio di Dio</w:t>
      </w:r>
    </w:p>
    <w:p w:rsidR="000F7BB8" w:rsidRPr="000F7BB8" w:rsidRDefault="000F7BB8" w:rsidP="000F7BB8">
      <w:pPr>
        <w:pStyle w:val="NormalWeb"/>
        <w:rPr>
          <w:lang w:val="it-IT"/>
        </w:rPr>
      </w:pPr>
      <w:r w:rsidRPr="000F7BB8">
        <w:rPr>
          <w:lang w:val="it-IT"/>
        </w:rPr>
        <w:t xml:space="preserve">Se sentissimo fino a gemere la nostra condizione di pellegrini, e non amassimo il mondo; se con animo filiale non cessassimo di bussare alla porta di </w:t>
      </w:r>
      <w:proofErr w:type="gramStart"/>
      <w:r w:rsidRPr="000F7BB8">
        <w:rPr>
          <w:lang w:val="it-IT"/>
        </w:rPr>
        <w:t>colui che</w:t>
      </w:r>
      <w:proofErr w:type="gramEnd"/>
      <w:r w:rsidRPr="000F7BB8">
        <w:rPr>
          <w:lang w:val="it-IT"/>
        </w:rPr>
        <w:t xml:space="preserve"> ci ha chiamati! Il desiderio è il recesso più intimo del cuore. Quanto più il desiderio dilata il nostro cuore, tanto più diventeremo capaci di accogliere Dio. Ad accendere in noi il desiderio contribuiscono la divina Scrittura, l’assemblea del popolo, la celebrazione dei misteri, il </w:t>
      </w:r>
      <w:proofErr w:type="gramStart"/>
      <w:r w:rsidRPr="000F7BB8">
        <w:rPr>
          <w:lang w:val="it-IT"/>
        </w:rPr>
        <w:t>santo</w:t>
      </w:r>
      <w:proofErr w:type="gramEnd"/>
      <w:r w:rsidRPr="000F7BB8">
        <w:rPr>
          <w:lang w:val="it-IT"/>
        </w:rPr>
        <w:t xml:space="preserve"> battesimo, il canto delle lodi di Dio, la nostra stessa predicazione: tutto è destinato a seminare e a far germogliare questo desiderio, ma anche a far sì che esso cresca e si dilati sempre più fino a diventar capace di accogliere ciò che occhio non vide, né orecchio udì, né cuor d’uomo riuscì mai ad immaginare. Vogliate, perciò, amare con me. Chi ama Dio, non </w:t>
      </w:r>
      <w:proofErr w:type="gramStart"/>
      <w:r w:rsidRPr="000F7BB8">
        <w:rPr>
          <w:lang w:val="it-IT"/>
        </w:rPr>
        <w:t>ama</w:t>
      </w:r>
      <w:proofErr w:type="gramEnd"/>
      <w:r w:rsidRPr="000F7BB8">
        <w:rPr>
          <w:lang w:val="it-IT"/>
        </w:rPr>
        <w:t xml:space="preserve"> troppo il denaro. Tenendo conto della debolezza umana, non ho osato dire che non si deve amare per niente il denaro. Ho detto che chi ama Dio non </w:t>
      </w:r>
      <w:proofErr w:type="gramStart"/>
      <w:r w:rsidRPr="000F7BB8">
        <w:rPr>
          <w:lang w:val="it-IT"/>
        </w:rPr>
        <w:t>ama</w:t>
      </w:r>
      <w:proofErr w:type="gramEnd"/>
      <w:r w:rsidRPr="000F7BB8">
        <w:rPr>
          <w:lang w:val="it-IT"/>
        </w:rPr>
        <w:t xml:space="preserve"> troppo il denaro, quasi si possa amare il denaro purché non si ami troppo. Oh, se davvero amassimo Dio, </w:t>
      </w:r>
      <w:proofErr w:type="gramStart"/>
      <w:r w:rsidRPr="000F7BB8">
        <w:rPr>
          <w:lang w:val="it-IT"/>
        </w:rPr>
        <w:t>non ameremmo affatto</w:t>
      </w:r>
      <w:proofErr w:type="gramEnd"/>
      <w:r w:rsidRPr="000F7BB8">
        <w:rPr>
          <w:lang w:val="it-IT"/>
        </w:rPr>
        <w:t xml:space="preserve"> il denaro! </w:t>
      </w:r>
      <w:r w:rsidRPr="000F7BB8">
        <w:rPr>
          <w:i/>
          <w:iCs/>
          <w:color w:val="FF0000"/>
          <w:sz w:val="20"/>
          <w:szCs w:val="20"/>
          <w:lang w:val="it-IT"/>
        </w:rPr>
        <w:t>(</w:t>
      </w:r>
      <w:proofErr w:type="gramStart"/>
      <w:r w:rsidRPr="000F7BB8">
        <w:rPr>
          <w:i/>
          <w:iCs/>
          <w:color w:val="FF0000"/>
          <w:sz w:val="20"/>
          <w:szCs w:val="20"/>
          <w:lang w:val="it-IT"/>
        </w:rPr>
        <w:t>In Io</w:t>
      </w:r>
      <w:proofErr w:type="gramEnd"/>
      <w:r w:rsidRPr="000F7BB8">
        <w:rPr>
          <w:i/>
          <w:iCs/>
          <w:color w:val="FF0000"/>
          <w:sz w:val="20"/>
          <w:szCs w:val="20"/>
          <w:lang w:val="it-IT"/>
        </w:rPr>
        <w:t xml:space="preserve">. </w:t>
      </w:r>
      <w:proofErr w:type="spellStart"/>
      <w:proofErr w:type="gramStart"/>
      <w:r w:rsidRPr="000F7BB8">
        <w:rPr>
          <w:i/>
          <w:iCs/>
          <w:color w:val="FF0000"/>
          <w:sz w:val="20"/>
          <w:szCs w:val="20"/>
          <w:lang w:val="it-IT"/>
        </w:rPr>
        <w:t>Ev</w:t>
      </w:r>
      <w:proofErr w:type="spellEnd"/>
      <w:r w:rsidRPr="000F7BB8">
        <w:rPr>
          <w:i/>
          <w:iCs/>
          <w:color w:val="FF0000"/>
          <w:sz w:val="20"/>
          <w:szCs w:val="20"/>
          <w:lang w:val="it-IT"/>
        </w:rPr>
        <w:t>.</w:t>
      </w:r>
      <w:proofErr w:type="gramEnd"/>
      <w:r w:rsidRPr="000F7BB8">
        <w:rPr>
          <w:i/>
          <w:iCs/>
          <w:color w:val="FF0000"/>
          <w:sz w:val="20"/>
          <w:szCs w:val="20"/>
          <w:lang w:val="it-IT"/>
        </w:rPr>
        <w:t xml:space="preserve"> 40, 10)</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Per la riflessione</w:t>
      </w:r>
      <w:r w:rsidRPr="000F7BB8">
        <w:rPr>
          <w:color w:val="FF0000"/>
          <w:sz w:val="20"/>
          <w:szCs w:val="20"/>
          <w:lang w:val="it-IT"/>
        </w:rPr>
        <w:t xml:space="preserve"> </w:t>
      </w:r>
    </w:p>
    <w:p w:rsidR="000F7BB8" w:rsidRPr="000F7BB8" w:rsidRDefault="000F7BB8" w:rsidP="000F7BB8">
      <w:pPr>
        <w:pStyle w:val="NormalWeb"/>
        <w:rPr>
          <w:lang w:val="it-IT"/>
        </w:rPr>
      </w:pPr>
      <w:proofErr w:type="gramStart"/>
      <w:r w:rsidRPr="000F7BB8">
        <w:rPr>
          <w:lang w:val="it-IT"/>
        </w:rPr>
        <w:t>[Il</w:t>
      </w:r>
      <w:proofErr w:type="gramEnd"/>
      <w:r w:rsidRPr="000F7BB8">
        <w:rPr>
          <w:lang w:val="it-IT"/>
        </w:rPr>
        <w:t xml:space="preserve"> denaro] sarebbe per te un mezzo che ti serve nella tua peregrinazione, non un incentivo alla tua cupidigia; un mezzo per le tue necessità e non un modo per soddisfare i tuoi piaceri. Usa del mondo senza diventarne schiavo.</w:t>
      </w:r>
      <w:r w:rsidRPr="000F7BB8">
        <w:rPr>
          <w:sz w:val="20"/>
          <w:szCs w:val="20"/>
          <w:lang w:val="it-IT"/>
        </w:rPr>
        <w:t xml:space="preserve"> </w:t>
      </w:r>
      <w:r w:rsidRPr="000F7BB8">
        <w:rPr>
          <w:i/>
          <w:iCs/>
          <w:color w:val="FF0000"/>
          <w:sz w:val="20"/>
          <w:szCs w:val="20"/>
          <w:lang w:val="it-IT"/>
        </w:rPr>
        <w:t>(</w:t>
      </w:r>
      <w:proofErr w:type="gramStart"/>
      <w:r w:rsidRPr="000F7BB8">
        <w:rPr>
          <w:i/>
          <w:iCs/>
          <w:color w:val="FF0000"/>
          <w:sz w:val="20"/>
          <w:szCs w:val="20"/>
          <w:lang w:val="it-IT"/>
        </w:rPr>
        <w:t>In Io</w:t>
      </w:r>
      <w:proofErr w:type="gramEnd"/>
      <w:r w:rsidRPr="000F7BB8">
        <w:rPr>
          <w:i/>
          <w:iCs/>
          <w:color w:val="FF0000"/>
          <w:sz w:val="20"/>
          <w:szCs w:val="20"/>
          <w:lang w:val="it-IT"/>
        </w:rPr>
        <w:t xml:space="preserve">. </w:t>
      </w:r>
      <w:proofErr w:type="spellStart"/>
      <w:proofErr w:type="gramStart"/>
      <w:r w:rsidRPr="000F7BB8">
        <w:rPr>
          <w:i/>
          <w:iCs/>
          <w:color w:val="FF0000"/>
          <w:sz w:val="20"/>
          <w:szCs w:val="20"/>
          <w:lang w:val="it-IT"/>
        </w:rPr>
        <w:t>Ev</w:t>
      </w:r>
      <w:proofErr w:type="spellEnd"/>
      <w:r w:rsidRPr="000F7BB8">
        <w:rPr>
          <w:i/>
          <w:iCs/>
          <w:color w:val="FF0000"/>
          <w:sz w:val="20"/>
          <w:szCs w:val="20"/>
          <w:lang w:val="it-IT"/>
        </w:rPr>
        <w:t>.</w:t>
      </w:r>
      <w:proofErr w:type="gramEnd"/>
      <w:r w:rsidRPr="000F7BB8">
        <w:rPr>
          <w:i/>
          <w:iCs/>
          <w:color w:val="FF0000"/>
          <w:sz w:val="20"/>
          <w:szCs w:val="20"/>
          <w:lang w:val="it-IT"/>
        </w:rPr>
        <w:t xml:space="preserve"> 40, 10)</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Pensiero agostiniano</w:t>
      </w:r>
      <w:r w:rsidRPr="000F7BB8">
        <w:rPr>
          <w:color w:val="FF0000"/>
          <w:sz w:val="20"/>
          <w:szCs w:val="20"/>
          <w:lang w:val="it-IT"/>
        </w:rPr>
        <w:t xml:space="preserve"> </w:t>
      </w:r>
    </w:p>
    <w:p w:rsidR="000F7BB8" w:rsidRPr="000F7BB8" w:rsidRDefault="000F7BB8" w:rsidP="000F7BB8">
      <w:pPr>
        <w:pStyle w:val="NormalWeb"/>
        <w:rPr>
          <w:lang w:val="it-IT"/>
        </w:rPr>
      </w:pPr>
      <w:r w:rsidRPr="000F7BB8">
        <w:rPr>
          <w:lang w:val="it-IT"/>
        </w:rPr>
        <w:t>L’esercizio dell’anima alla fede, alla speranza, alla carità, la rende capace di ricevere ciò che verrà.</w:t>
      </w:r>
      <w:r w:rsidRPr="000F7BB8">
        <w:rPr>
          <w:sz w:val="20"/>
          <w:szCs w:val="20"/>
          <w:lang w:val="it-IT"/>
        </w:rPr>
        <w:t xml:space="preserve"> </w:t>
      </w:r>
      <w:proofErr w:type="gramStart"/>
      <w:r w:rsidRPr="000F7BB8">
        <w:rPr>
          <w:i/>
          <w:iCs/>
          <w:color w:val="FF0000"/>
          <w:sz w:val="20"/>
          <w:szCs w:val="20"/>
          <w:lang w:val="it-IT"/>
        </w:rPr>
        <w:t>(</w:t>
      </w:r>
      <w:proofErr w:type="spellStart"/>
      <w:r w:rsidRPr="000F7BB8">
        <w:rPr>
          <w:i/>
          <w:iCs/>
          <w:color w:val="FF0000"/>
          <w:sz w:val="20"/>
          <w:szCs w:val="20"/>
          <w:lang w:val="it-IT"/>
        </w:rPr>
        <w:t>Sermo</w:t>
      </w:r>
      <w:proofErr w:type="spellEnd"/>
      <w:proofErr w:type="gramEnd"/>
      <w:r w:rsidRPr="000F7BB8">
        <w:rPr>
          <w:i/>
          <w:iCs/>
          <w:color w:val="FF0000"/>
          <w:sz w:val="20"/>
          <w:szCs w:val="20"/>
          <w:lang w:val="it-IT"/>
        </w:rPr>
        <w:t xml:space="preserve"> 4, 1)</w:t>
      </w:r>
    </w:p>
    <w:p w:rsidR="000F7BB8" w:rsidRPr="000F7BB8" w:rsidRDefault="000F7BB8" w:rsidP="000F7BB8">
      <w:pPr>
        <w:pStyle w:val="NormalWeb"/>
        <w:jc w:val="center"/>
        <w:rPr>
          <w:lang w:val="it-IT"/>
        </w:rPr>
      </w:pPr>
      <w:bookmarkStart w:id="5" w:name="D_08_19"/>
      <w:bookmarkEnd w:id="5"/>
      <w:r w:rsidRPr="000F7BB8">
        <w:rPr>
          <w:color w:val="0000FF"/>
          <w:sz w:val="27"/>
          <w:szCs w:val="27"/>
          <w:lang w:val="it-IT"/>
        </w:rPr>
        <w:t>19/08</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Preghiera</w:t>
      </w:r>
    </w:p>
    <w:p w:rsidR="000F7BB8" w:rsidRPr="000F7BB8" w:rsidRDefault="000F7BB8" w:rsidP="000F7BB8">
      <w:pPr>
        <w:pStyle w:val="NormalWeb"/>
        <w:rPr>
          <w:lang w:val="it-IT"/>
        </w:rPr>
      </w:pPr>
      <w:r w:rsidRPr="000F7BB8">
        <w:rPr>
          <w:lang w:val="it-IT"/>
        </w:rPr>
        <w:t xml:space="preserve">Tu ci hai chiamati, Signore, noi t’invochiamo. Abbiamo udito la tua voce che ci chiamava, ascolta la nostra voce che t’invoca; </w:t>
      </w:r>
      <w:proofErr w:type="gramStart"/>
      <w:r w:rsidRPr="000F7BB8">
        <w:rPr>
          <w:lang w:val="it-IT"/>
        </w:rPr>
        <w:t>portaci dove</w:t>
      </w:r>
      <w:proofErr w:type="gramEnd"/>
      <w:r w:rsidRPr="000F7BB8">
        <w:rPr>
          <w:lang w:val="it-IT"/>
        </w:rPr>
        <w:t xml:space="preserve"> hai promesso, compi l’opera che hai iniziato: non abbandonare i tuoi doni, non trascurare il tuo campo, finché i tuoi germogli saranno raccolti nel granaio.</w:t>
      </w:r>
      <w:r w:rsidRPr="000F7BB8">
        <w:rPr>
          <w:sz w:val="20"/>
          <w:szCs w:val="20"/>
          <w:lang w:val="it-IT"/>
        </w:rPr>
        <w:t xml:space="preserve"> </w:t>
      </w:r>
      <w:r w:rsidRPr="000F7BB8">
        <w:rPr>
          <w:i/>
          <w:iCs/>
          <w:color w:val="FF0000"/>
          <w:sz w:val="20"/>
          <w:szCs w:val="20"/>
          <w:lang w:val="it-IT"/>
        </w:rPr>
        <w:t>(</w:t>
      </w:r>
      <w:proofErr w:type="gramStart"/>
      <w:r w:rsidRPr="000F7BB8">
        <w:rPr>
          <w:i/>
          <w:iCs/>
          <w:color w:val="FF0000"/>
          <w:sz w:val="20"/>
          <w:szCs w:val="20"/>
          <w:lang w:val="it-IT"/>
        </w:rPr>
        <w:t>In Io</w:t>
      </w:r>
      <w:proofErr w:type="gramEnd"/>
      <w:r w:rsidRPr="000F7BB8">
        <w:rPr>
          <w:i/>
          <w:iCs/>
          <w:color w:val="FF0000"/>
          <w:sz w:val="20"/>
          <w:szCs w:val="20"/>
          <w:lang w:val="it-IT"/>
        </w:rPr>
        <w:t xml:space="preserve">. </w:t>
      </w:r>
      <w:proofErr w:type="spellStart"/>
      <w:proofErr w:type="gramStart"/>
      <w:r w:rsidRPr="000F7BB8">
        <w:rPr>
          <w:i/>
          <w:iCs/>
          <w:color w:val="FF0000"/>
          <w:sz w:val="20"/>
          <w:szCs w:val="20"/>
          <w:lang w:val="it-IT"/>
        </w:rPr>
        <w:t>Ev</w:t>
      </w:r>
      <w:proofErr w:type="spellEnd"/>
      <w:r w:rsidRPr="000F7BB8">
        <w:rPr>
          <w:i/>
          <w:iCs/>
          <w:color w:val="FF0000"/>
          <w:sz w:val="20"/>
          <w:szCs w:val="20"/>
          <w:lang w:val="it-IT"/>
        </w:rPr>
        <w:t>.</w:t>
      </w:r>
      <w:proofErr w:type="gramEnd"/>
      <w:r w:rsidRPr="000F7BB8">
        <w:rPr>
          <w:i/>
          <w:iCs/>
          <w:color w:val="FF0000"/>
          <w:sz w:val="20"/>
          <w:szCs w:val="20"/>
          <w:lang w:val="it-IT"/>
        </w:rPr>
        <w:t xml:space="preserve"> 40, 10)</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Lettura</w:t>
      </w:r>
    </w:p>
    <w:p w:rsidR="000F7BB8" w:rsidRPr="000F7BB8" w:rsidRDefault="000F7BB8" w:rsidP="000F7BB8">
      <w:pPr>
        <w:pStyle w:val="NormalWeb"/>
        <w:jc w:val="center"/>
        <w:rPr>
          <w:lang w:val="it-IT"/>
        </w:rPr>
      </w:pPr>
      <w:r w:rsidRPr="000F7BB8">
        <w:rPr>
          <w:rFonts w:ascii="Times" w:hAnsi="Times" w:cs="Times"/>
          <w:color w:val="0000FF"/>
          <w:lang w:val="it-IT"/>
        </w:rPr>
        <w:t>Crediamo anche noi per conoscere!</w:t>
      </w:r>
    </w:p>
    <w:p w:rsidR="000F7BB8" w:rsidRPr="000F7BB8" w:rsidRDefault="000F7BB8" w:rsidP="000F7BB8">
      <w:pPr>
        <w:pStyle w:val="NormalWeb"/>
        <w:rPr>
          <w:lang w:val="it-IT"/>
        </w:rPr>
      </w:pPr>
      <w:r w:rsidRPr="000F7BB8">
        <w:rPr>
          <w:lang w:val="it-IT"/>
        </w:rPr>
        <w:t xml:space="preserve">Cosa Cristo promette ai credenti, o fratelli? </w:t>
      </w:r>
      <w:r w:rsidRPr="000F7BB8">
        <w:rPr>
          <w:i/>
          <w:iCs/>
          <w:lang w:val="it-IT"/>
        </w:rPr>
        <w:t xml:space="preserve">E conoscerete la verità. </w:t>
      </w:r>
      <w:proofErr w:type="gramStart"/>
      <w:r w:rsidRPr="000F7BB8">
        <w:rPr>
          <w:lang w:val="it-IT"/>
        </w:rPr>
        <w:t>Ma</w:t>
      </w:r>
      <w:proofErr w:type="gramEnd"/>
      <w:r w:rsidRPr="000F7BB8">
        <w:rPr>
          <w:lang w:val="it-IT"/>
        </w:rPr>
        <w:t xml:space="preserve"> come? Non l’avevano già conosciuta quando il Signore parlava? Se non l’avevano conosciuta, come avevano potuto credere? Essi non credettero perché avevano conosciuto, ma credettero per </w:t>
      </w:r>
      <w:proofErr w:type="gramStart"/>
      <w:r w:rsidRPr="000F7BB8">
        <w:rPr>
          <w:lang w:val="it-IT"/>
        </w:rPr>
        <w:lastRenderedPageBreak/>
        <w:t>conoscere</w:t>
      </w:r>
      <w:proofErr w:type="gramEnd"/>
      <w:r w:rsidRPr="000F7BB8">
        <w:rPr>
          <w:lang w:val="it-IT"/>
        </w:rPr>
        <w:t xml:space="preserve">. Crediamo anche noi per conoscere, non aspettiamo di </w:t>
      </w:r>
      <w:proofErr w:type="gramStart"/>
      <w:r w:rsidRPr="000F7BB8">
        <w:rPr>
          <w:lang w:val="it-IT"/>
        </w:rPr>
        <w:t>conoscere</w:t>
      </w:r>
      <w:proofErr w:type="gramEnd"/>
      <w:r w:rsidRPr="000F7BB8">
        <w:rPr>
          <w:lang w:val="it-IT"/>
        </w:rPr>
        <w:t xml:space="preserve"> per credere. Ciò che conosceremo non può essere visto dagli occhi. </w:t>
      </w:r>
      <w:proofErr w:type="gramStart"/>
      <w:r w:rsidRPr="000F7BB8">
        <w:rPr>
          <w:lang w:val="it-IT"/>
        </w:rPr>
        <w:t>n</w:t>
      </w:r>
      <w:proofErr w:type="gramEnd"/>
      <w:r w:rsidRPr="000F7BB8">
        <w:rPr>
          <w:lang w:val="it-IT"/>
        </w:rPr>
        <w:t>é udito dagli orecchi, né può essere compreso dal cuore dell’uomo. Che cosa è</w:t>
      </w:r>
      <w:proofErr w:type="gramStart"/>
      <w:r w:rsidRPr="000F7BB8">
        <w:rPr>
          <w:lang w:val="it-IT"/>
        </w:rPr>
        <w:t xml:space="preserve"> infatti</w:t>
      </w:r>
      <w:proofErr w:type="gramEnd"/>
      <w:r w:rsidRPr="000F7BB8">
        <w:rPr>
          <w:lang w:val="it-IT"/>
        </w:rPr>
        <w:t xml:space="preserve">, la fede, se non credere ciò che non vedi? La fede è credere ciò che </w:t>
      </w:r>
      <w:proofErr w:type="gramStart"/>
      <w:r w:rsidRPr="000F7BB8">
        <w:rPr>
          <w:lang w:val="it-IT"/>
        </w:rPr>
        <w:t>non vedi</w:t>
      </w:r>
      <w:proofErr w:type="gramEnd"/>
      <w:r w:rsidRPr="000F7BB8">
        <w:rPr>
          <w:lang w:val="it-IT"/>
        </w:rPr>
        <w:t xml:space="preserve">: la verità è vedere ciò che hai creduto, così come altrove dice lo stesso evangelista. Pertanto il Signore, al fine di stabilire la fede, s’intrattenne in un primo tempo qui in terra. Era uomo, si era umiliato, tutti lo vedevano, ma non tutti lo riconoscevano. Rifiutato dalla maggioranza, messo a morte dalla moltitudine, da pochi fu pianto, e tuttavia, anche da questi dai quali fu pianto, non era ancora conosciuto per quel che esattamente era. Tutto ciò era come un tracciare le linee fondamentali della fede e della sua futura struttura, </w:t>
      </w:r>
      <w:proofErr w:type="gramStart"/>
      <w:r w:rsidRPr="000F7BB8">
        <w:rPr>
          <w:lang w:val="it-IT"/>
        </w:rPr>
        <w:t>in</w:t>
      </w:r>
      <w:proofErr w:type="gramEnd"/>
      <w:r w:rsidRPr="000F7BB8">
        <w:rPr>
          <w:lang w:val="it-IT"/>
        </w:rPr>
        <w:t xml:space="preserve"> riferimento alla quale il Signore stesso in altro luogo disse: </w:t>
      </w:r>
      <w:r w:rsidRPr="000F7BB8">
        <w:rPr>
          <w:i/>
          <w:iCs/>
          <w:lang w:val="it-IT"/>
        </w:rPr>
        <w:t>Chi mi ama, osserva i miei comandamenti; e chi mi ama, sarà amato dal Padre mio, e io lo amerò e a lui mi manifesterò</w:t>
      </w:r>
      <w:r w:rsidRPr="000F7BB8">
        <w:rPr>
          <w:lang w:val="it-IT"/>
        </w:rPr>
        <w:t xml:space="preserve"> </w:t>
      </w:r>
      <w:r w:rsidRPr="000F7BB8">
        <w:rPr>
          <w:sz w:val="20"/>
          <w:szCs w:val="20"/>
          <w:lang w:val="it-IT"/>
        </w:rPr>
        <w:t>(</w:t>
      </w:r>
      <w:proofErr w:type="spellStart"/>
      <w:r w:rsidRPr="000F7BB8">
        <w:rPr>
          <w:sz w:val="20"/>
          <w:szCs w:val="20"/>
          <w:lang w:val="it-IT"/>
        </w:rPr>
        <w:t>Gv</w:t>
      </w:r>
      <w:proofErr w:type="spellEnd"/>
      <w:r w:rsidRPr="000F7BB8">
        <w:rPr>
          <w:sz w:val="20"/>
          <w:szCs w:val="20"/>
          <w:lang w:val="it-IT"/>
        </w:rPr>
        <w:t xml:space="preserve"> 14, 21)</w:t>
      </w:r>
      <w:r w:rsidRPr="000F7BB8">
        <w:rPr>
          <w:lang w:val="it-IT"/>
        </w:rPr>
        <w:t xml:space="preserve">. Coloro che lo ascoltavano, lo vedevano; tuttavia egli promise che si sarebbe mostrato loro, se lo avessero amato. Così qui dice: </w:t>
      </w:r>
      <w:r w:rsidRPr="000F7BB8">
        <w:rPr>
          <w:i/>
          <w:iCs/>
          <w:lang w:val="it-IT"/>
        </w:rPr>
        <w:t xml:space="preserve">Conoscerete la verità. </w:t>
      </w:r>
      <w:r w:rsidRPr="000F7BB8">
        <w:rPr>
          <w:lang w:val="it-IT"/>
        </w:rPr>
        <w:t xml:space="preserve">Come? Ciò che hai detto non è la verità? Certo che è la verità, ma essa per ora si deve credere, ancora non </w:t>
      </w:r>
      <w:proofErr w:type="gramStart"/>
      <w:r w:rsidRPr="000F7BB8">
        <w:rPr>
          <w:lang w:val="it-IT"/>
        </w:rPr>
        <w:t>la si</w:t>
      </w:r>
      <w:proofErr w:type="gramEnd"/>
      <w:r w:rsidRPr="000F7BB8">
        <w:rPr>
          <w:lang w:val="it-IT"/>
        </w:rPr>
        <w:t xml:space="preserve"> può vedere. Se si permane in ciò che si deve credere, si giungerà a ciò che si potrà vedere. </w:t>
      </w:r>
      <w:r w:rsidRPr="000F7BB8">
        <w:rPr>
          <w:i/>
          <w:iCs/>
          <w:color w:val="FF0000"/>
          <w:sz w:val="20"/>
          <w:szCs w:val="20"/>
          <w:lang w:val="it-IT"/>
        </w:rPr>
        <w:t>(</w:t>
      </w:r>
      <w:proofErr w:type="gramStart"/>
      <w:r w:rsidRPr="000F7BB8">
        <w:rPr>
          <w:i/>
          <w:iCs/>
          <w:color w:val="FF0000"/>
          <w:sz w:val="20"/>
          <w:szCs w:val="20"/>
          <w:lang w:val="it-IT"/>
        </w:rPr>
        <w:t>In Io</w:t>
      </w:r>
      <w:proofErr w:type="gramEnd"/>
      <w:r w:rsidRPr="000F7BB8">
        <w:rPr>
          <w:i/>
          <w:iCs/>
          <w:color w:val="FF0000"/>
          <w:sz w:val="20"/>
          <w:szCs w:val="20"/>
          <w:lang w:val="it-IT"/>
        </w:rPr>
        <w:t xml:space="preserve">. </w:t>
      </w:r>
      <w:proofErr w:type="spellStart"/>
      <w:proofErr w:type="gramStart"/>
      <w:r w:rsidRPr="000F7BB8">
        <w:rPr>
          <w:i/>
          <w:iCs/>
          <w:color w:val="FF0000"/>
          <w:sz w:val="20"/>
          <w:szCs w:val="20"/>
          <w:lang w:val="it-IT"/>
        </w:rPr>
        <w:t>Ev</w:t>
      </w:r>
      <w:proofErr w:type="spellEnd"/>
      <w:r w:rsidRPr="000F7BB8">
        <w:rPr>
          <w:i/>
          <w:iCs/>
          <w:color w:val="FF0000"/>
          <w:sz w:val="20"/>
          <w:szCs w:val="20"/>
          <w:lang w:val="it-IT"/>
        </w:rPr>
        <w:t>.</w:t>
      </w:r>
      <w:proofErr w:type="gramEnd"/>
      <w:r w:rsidRPr="000F7BB8">
        <w:rPr>
          <w:i/>
          <w:iCs/>
          <w:color w:val="FF0000"/>
          <w:sz w:val="20"/>
          <w:szCs w:val="20"/>
          <w:lang w:val="it-IT"/>
        </w:rPr>
        <w:t xml:space="preserve"> 40, 9)</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Per la riflessione</w:t>
      </w:r>
      <w:r w:rsidRPr="000F7BB8">
        <w:rPr>
          <w:color w:val="FF0000"/>
          <w:sz w:val="20"/>
          <w:szCs w:val="20"/>
          <w:lang w:val="it-IT"/>
        </w:rPr>
        <w:t xml:space="preserve"> </w:t>
      </w:r>
    </w:p>
    <w:p w:rsidR="000F7BB8" w:rsidRPr="000F7BB8" w:rsidRDefault="000F7BB8" w:rsidP="000F7BB8">
      <w:pPr>
        <w:pStyle w:val="NormalWeb"/>
        <w:rPr>
          <w:lang w:val="it-IT"/>
        </w:rPr>
      </w:pPr>
      <w:r w:rsidRPr="000F7BB8">
        <w:rPr>
          <w:lang w:val="it-IT"/>
        </w:rPr>
        <w:t xml:space="preserve">La fede importa un certo </w:t>
      </w:r>
      <w:proofErr w:type="gramStart"/>
      <w:r w:rsidRPr="000F7BB8">
        <w:rPr>
          <w:lang w:val="it-IT"/>
        </w:rPr>
        <w:t>qual</w:t>
      </w:r>
      <w:proofErr w:type="gramEnd"/>
      <w:r w:rsidRPr="000F7BB8">
        <w:rPr>
          <w:lang w:val="it-IT"/>
        </w:rPr>
        <w:t xml:space="preserve"> abbassamento: nella visione, nell’immortalità, nell’eternità non v’è alcun abbassamento; tutto è grandezza, elevatezza, piena sicurezza, eterna stabilità, senza timore di attacchi nemici o di fine.</w:t>
      </w:r>
      <w:r w:rsidRPr="000F7BB8">
        <w:rPr>
          <w:sz w:val="20"/>
          <w:szCs w:val="20"/>
          <w:lang w:val="it-IT"/>
        </w:rPr>
        <w:t xml:space="preserve"> </w:t>
      </w:r>
      <w:r w:rsidRPr="000F7BB8">
        <w:rPr>
          <w:i/>
          <w:iCs/>
          <w:color w:val="FF0000"/>
          <w:sz w:val="20"/>
          <w:szCs w:val="20"/>
          <w:lang w:val="it-IT"/>
        </w:rPr>
        <w:t>(</w:t>
      </w:r>
      <w:proofErr w:type="gramStart"/>
      <w:r w:rsidRPr="000F7BB8">
        <w:rPr>
          <w:i/>
          <w:iCs/>
          <w:color w:val="FF0000"/>
          <w:sz w:val="20"/>
          <w:szCs w:val="20"/>
          <w:lang w:val="it-IT"/>
        </w:rPr>
        <w:t>In Io</w:t>
      </w:r>
      <w:proofErr w:type="gramEnd"/>
      <w:r w:rsidRPr="000F7BB8">
        <w:rPr>
          <w:i/>
          <w:iCs/>
          <w:color w:val="FF0000"/>
          <w:sz w:val="20"/>
          <w:szCs w:val="20"/>
          <w:lang w:val="it-IT"/>
        </w:rPr>
        <w:t xml:space="preserve">. </w:t>
      </w:r>
      <w:proofErr w:type="spellStart"/>
      <w:proofErr w:type="gramStart"/>
      <w:r w:rsidRPr="000F7BB8">
        <w:rPr>
          <w:i/>
          <w:iCs/>
          <w:color w:val="FF0000"/>
          <w:sz w:val="20"/>
          <w:szCs w:val="20"/>
          <w:lang w:val="it-IT"/>
        </w:rPr>
        <w:t>Ev</w:t>
      </w:r>
      <w:proofErr w:type="spellEnd"/>
      <w:r w:rsidRPr="000F7BB8">
        <w:rPr>
          <w:i/>
          <w:iCs/>
          <w:color w:val="FF0000"/>
          <w:sz w:val="20"/>
          <w:szCs w:val="20"/>
          <w:lang w:val="it-IT"/>
        </w:rPr>
        <w:t>.</w:t>
      </w:r>
      <w:proofErr w:type="gramEnd"/>
      <w:r w:rsidRPr="000F7BB8">
        <w:rPr>
          <w:i/>
          <w:iCs/>
          <w:color w:val="FF0000"/>
          <w:sz w:val="20"/>
          <w:szCs w:val="20"/>
          <w:lang w:val="it-IT"/>
        </w:rPr>
        <w:t xml:space="preserve"> 40, 8)</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Pensiero agostiniano</w:t>
      </w:r>
      <w:r w:rsidRPr="000F7BB8">
        <w:rPr>
          <w:color w:val="FF0000"/>
          <w:sz w:val="20"/>
          <w:szCs w:val="20"/>
          <w:lang w:val="it-IT"/>
        </w:rPr>
        <w:t xml:space="preserve"> </w:t>
      </w:r>
    </w:p>
    <w:p w:rsidR="000F7BB8" w:rsidRPr="000F7BB8" w:rsidRDefault="000F7BB8" w:rsidP="000F7BB8">
      <w:pPr>
        <w:pStyle w:val="NormalWeb"/>
        <w:rPr>
          <w:lang w:val="it-IT"/>
        </w:rPr>
      </w:pPr>
      <w:r w:rsidRPr="000F7BB8">
        <w:rPr>
          <w:lang w:val="it-IT"/>
        </w:rPr>
        <w:t xml:space="preserve">Prima di vedere, credi; così sarai guarito e riuscirai a vedere. </w:t>
      </w:r>
      <w:r w:rsidRPr="000F7BB8">
        <w:rPr>
          <w:i/>
          <w:iCs/>
          <w:lang w:val="it-IT"/>
        </w:rPr>
        <w:t>Al</w:t>
      </w:r>
      <w:r w:rsidRPr="000F7BB8">
        <w:rPr>
          <w:lang w:val="it-IT"/>
        </w:rPr>
        <w:t xml:space="preserve"> </w:t>
      </w:r>
      <w:r w:rsidRPr="000F7BB8">
        <w:rPr>
          <w:i/>
          <w:iCs/>
          <w:lang w:val="it-IT"/>
        </w:rPr>
        <w:t>giusto è sorta una luce; la felicità ai retti di cuore</w:t>
      </w:r>
      <w:r w:rsidRPr="000F7BB8">
        <w:rPr>
          <w:lang w:val="it-IT"/>
        </w:rPr>
        <w:t>.</w:t>
      </w:r>
      <w:r w:rsidRPr="000F7BB8">
        <w:rPr>
          <w:sz w:val="20"/>
          <w:szCs w:val="20"/>
          <w:lang w:val="it-IT"/>
        </w:rPr>
        <w:t xml:space="preserve"> </w:t>
      </w:r>
      <w:proofErr w:type="gramStart"/>
      <w:r w:rsidRPr="000F7BB8">
        <w:rPr>
          <w:i/>
          <w:iCs/>
          <w:color w:val="FF0000"/>
          <w:sz w:val="20"/>
          <w:szCs w:val="20"/>
          <w:lang w:val="it-IT"/>
        </w:rPr>
        <w:t>(En.</w:t>
      </w:r>
      <w:proofErr w:type="gramEnd"/>
      <w:r w:rsidRPr="000F7BB8">
        <w:rPr>
          <w:i/>
          <w:iCs/>
          <w:color w:val="FF0000"/>
          <w:sz w:val="20"/>
          <w:szCs w:val="20"/>
          <w:lang w:val="it-IT"/>
        </w:rPr>
        <w:t xml:space="preserve"> in Ps. 96, 19)</w:t>
      </w:r>
    </w:p>
    <w:p w:rsidR="000F7BB8" w:rsidRPr="000F7BB8" w:rsidRDefault="000F7BB8" w:rsidP="000F7BB8">
      <w:pPr>
        <w:pStyle w:val="NormalWeb"/>
        <w:jc w:val="center"/>
        <w:rPr>
          <w:lang w:val="it-IT"/>
        </w:rPr>
      </w:pPr>
      <w:bookmarkStart w:id="6" w:name="D_08_20"/>
      <w:bookmarkEnd w:id="6"/>
      <w:r w:rsidRPr="000F7BB8">
        <w:rPr>
          <w:color w:val="0000FF"/>
          <w:sz w:val="27"/>
          <w:szCs w:val="27"/>
          <w:lang w:val="it-IT"/>
        </w:rPr>
        <w:t>20/08</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Preghiera</w:t>
      </w:r>
    </w:p>
    <w:p w:rsidR="000F7BB8" w:rsidRPr="000F7BB8" w:rsidRDefault="000F7BB8" w:rsidP="000F7BB8">
      <w:pPr>
        <w:pStyle w:val="NormalWeb"/>
        <w:rPr>
          <w:lang w:val="it-IT"/>
        </w:rPr>
      </w:pPr>
      <w:r w:rsidRPr="000F7BB8">
        <w:rPr>
          <w:i/>
          <w:iCs/>
          <w:lang w:val="it-IT"/>
        </w:rPr>
        <w:t xml:space="preserve">Ho fede di vedere i beni del Signore nella terra dei viventi. </w:t>
      </w:r>
      <w:r w:rsidRPr="000F7BB8">
        <w:rPr>
          <w:lang w:val="it-IT"/>
        </w:rPr>
        <w:t xml:space="preserve">E perché tutte queste cose per primo ha sofferto il mio Signore, se </w:t>
      </w:r>
      <w:proofErr w:type="gramStart"/>
      <w:r w:rsidRPr="000F7BB8">
        <w:rPr>
          <w:lang w:val="it-IT"/>
        </w:rPr>
        <w:t xml:space="preserve">anche </w:t>
      </w:r>
      <w:proofErr w:type="gramEnd"/>
      <w:r w:rsidRPr="000F7BB8">
        <w:rPr>
          <w:lang w:val="it-IT"/>
        </w:rPr>
        <w:t xml:space="preserve">io disprezzerò le lingue di coloro che muoiono, </w:t>
      </w:r>
      <w:r w:rsidRPr="000F7BB8">
        <w:rPr>
          <w:i/>
          <w:iCs/>
          <w:lang w:val="it-IT"/>
        </w:rPr>
        <w:t>ho fede di vedere i beni del Signore nella terra dei viventi</w:t>
      </w:r>
      <w:r w:rsidRPr="000F7BB8">
        <w:rPr>
          <w:lang w:val="it-IT"/>
        </w:rPr>
        <w:t>, ove non c’è posto per la falsità.</w:t>
      </w:r>
      <w:r w:rsidRPr="000F7BB8">
        <w:rPr>
          <w:sz w:val="20"/>
          <w:szCs w:val="20"/>
          <w:lang w:val="it-IT"/>
        </w:rPr>
        <w:t xml:space="preserve"> </w:t>
      </w:r>
      <w:r w:rsidRPr="000F7BB8">
        <w:rPr>
          <w:i/>
          <w:iCs/>
          <w:color w:val="FF0000"/>
          <w:sz w:val="20"/>
          <w:szCs w:val="20"/>
          <w:lang w:val="it-IT"/>
        </w:rPr>
        <w:t>(</w:t>
      </w:r>
      <w:proofErr w:type="gramStart"/>
      <w:r w:rsidRPr="000F7BB8">
        <w:rPr>
          <w:i/>
          <w:iCs/>
          <w:color w:val="FF0000"/>
          <w:sz w:val="20"/>
          <w:szCs w:val="20"/>
          <w:lang w:val="it-IT"/>
        </w:rPr>
        <w:t>En.</w:t>
      </w:r>
      <w:proofErr w:type="gramEnd"/>
      <w:r w:rsidRPr="000F7BB8">
        <w:rPr>
          <w:i/>
          <w:iCs/>
          <w:color w:val="FF0000"/>
          <w:sz w:val="20"/>
          <w:szCs w:val="20"/>
          <w:lang w:val="it-IT"/>
        </w:rPr>
        <w:t xml:space="preserve"> in Ps. 26, I, 13)</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Lettura</w:t>
      </w:r>
    </w:p>
    <w:p w:rsidR="000F7BB8" w:rsidRPr="000F7BB8" w:rsidRDefault="000F7BB8" w:rsidP="000F7BB8">
      <w:pPr>
        <w:pStyle w:val="NormalWeb"/>
        <w:jc w:val="center"/>
        <w:rPr>
          <w:lang w:val="it-IT"/>
        </w:rPr>
      </w:pPr>
      <w:r w:rsidRPr="000F7BB8">
        <w:rPr>
          <w:rFonts w:ascii="Times" w:hAnsi="Times" w:cs="Times"/>
          <w:color w:val="0000FF"/>
          <w:lang w:val="it-IT"/>
        </w:rPr>
        <w:t xml:space="preserve">Perseveriamo fermamente nel cammino della </w:t>
      </w:r>
      <w:proofErr w:type="gramStart"/>
      <w:r w:rsidRPr="000F7BB8">
        <w:rPr>
          <w:rFonts w:ascii="Times" w:hAnsi="Times" w:cs="Times"/>
          <w:color w:val="0000FF"/>
          <w:lang w:val="it-IT"/>
        </w:rPr>
        <w:t>fede</w:t>
      </w:r>
      <w:proofErr w:type="gramEnd"/>
    </w:p>
    <w:p w:rsidR="000F7BB8" w:rsidRPr="000F7BB8" w:rsidRDefault="000F7BB8" w:rsidP="000F7BB8">
      <w:pPr>
        <w:pStyle w:val="NormalWeb"/>
        <w:rPr>
          <w:lang w:val="it-IT"/>
        </w:rPr>
      </w:pPr>
      <w:r w:rsidRPr="000F7BB8">
        <w:rPr>
          <w:i/>
          <w:iCs/>
          <w:lang w:val="it-IT"/>
        </w:rPr>
        <w:t>Non cercare cose che sono troppo alte per te e non ti occupare di cose che superano le tue forze</w:t>
      </w:r>
      <w:r w:rsidRPr="000F7BB8">
        <w:rPr>
          <w:lang w:val="it-IT"/>
        </w:rPr>
        <w:t xml:space="preserve"> </w:t>
      </w:r>
      <w:r w:rsidRPr="000F7BB8">
        <w:rPr>
          <w:sz w:val="20"/>
          <w:szCs w:val="20"/>
          <w:lang w:val="it-IT"/>
        </w:rPr>
        <w:t xml:space="preserve">(Sir </w:t>
      </w:r>
      <w:proofErr w:type="gramStart"/>
      <w:r w:rsidRPr="000F7BB8">
        <w:rPr>
          <w:sz w:val="20"/>
          <w:szCs w:val="20"/>
          <w:lang w:val="it-IT"/>
        </w:rPr>
        <w:t>3</w:t>
      </w:r>
      <w:proofErr w:type="gramEnd"/>
      <w:r w:rsidRPr="000F7BB8">
        <w:rPr>
          <w:sz w:val="20"/>
          <w:szCs w:val="20"/>
          <w:lang w:val="it-IT"/>
        </w:rPr>
        <w:t>, 22)</w:t>
      </w:r>
      <w:r w:rsidRPr="000F7BB8">
        <w:rPr>
          <w:lang w:val="it-IT"/>
        </w:rPr>
        <w:t xml:space="preserve">. Non che la conoscenza di questi misteri ci sia negata, dato che Dio, nostro </w:t>
      </w:r>
      <w:r w:rsidRPr="000F7BB8">
        <w:rPr>
          <w:lang w:val="it-IT"/>
        </w:rPr>
        <w:lastRenderedPageBreak/>
        <w:t xml:space="preserve">maestro, ci dice che </w:t>
      </w:r>
      <w:r w:rsidRPr="000F7BB8">
        <w:rPr>
          <w:i/>
          <w:iCs/>
          <w:lang w:val="it-IT"/>
        </w:rPr>
        <w:t>non c’è nulla di occulto che non sarà svelato</w:t>
      </w:r>
      <w:r w:rsidRPr="000F7BB8">
        <w:rPr>
          <w:lang w:val="it-IT"/>
        </w:rPr>
        <w:t xml:space="preserve"> </w:t>
      </w:r>
      <w:r w:rsidRPr="000F7BB8">
        <w:rPr>
          <w:sz w:val="20"/>
          <w:szCs w:val="20"/>
          <w:lang w:val="it-IT"/>
        </w:rPr>
        <w:t xml:space="preserve">(Mt </w:t>
      </w:r>
      <w:proofErr w:type="gramStart"/>
      <w:r w:rsidRPr="000F7BB8">
        <w:rPr>
          <w:sz w:val="20"/>
          <w:szCs w:val="20"/>
          <w:lang w:val="it-IT"/>
        </w:rPr>
        <w:t>10</w:t>
      </w:r>
      <w:proofErr w:type="gramEnd"/>
      <w:r w:rsidRPr="000F7BB8">
        <w:rPr>
          <w:sz w:val="20"/>
          <w:szCs w:val="20"/>
          <w:lang w:val="it-IT"/>
        </w:rPr>
        <w:t>, 26)</w:t>
      </w:r>
      <w:r w:rsidRPr="000F7BB8">
        <w:rPr>
          <w:lang w:val="it-IT"/>
        </w:rPr>
        <w:t xml:space="preserve">; ma se proseguiamo il cammino intrapreso, come dice l’Apostolo, Dio non solo ci rivelerà ciò che ignoriamo e che pure dobbiamo sapere, ma altresì ciò che noi non abbiamo inteso rettamente. Il cammino che abbiamo intrapreso è il </w:t>
      </w:r>
      <w:proofErr w:type="gramStart"/>
      <w:r w:rsidRPr="000F7BB8">
        <w:rPr>
          <w:lang w:val="it-IT"/>
        </w:rPr>
        <w:t>cammino</w:t>
      </w:r>
      <w:proofErr w:type="gramEnd"/>
      <w:r w:rsidRPr="000F7BB8">
        <w:rPr>
          <w:lang w:val="it-IT"/>
        </w:rPr>
        <w:t xml:space="preserve"> della fede: perseveriamo fermamente in essa e ci introdurrà nei segreti del Re, dove sono nascosti tutti i tesori della sapienza e della scienza. Non era certo per invidia che il </w:t>
      </w:r>
      <w:proofErr w:type="gramStart"/>
      <w:r w:rsidRPr="000F7BB8">
        <w:rPr>
          <w:lang w:val="it-IT"/>
        </w:rPr>
        <w:t>Signore</w:t>
      </w:r>
      <w:proofErr w:type="gramEnd"/>
      <w:r w:rsidRPr="000F7BB8">
        <w:rPr>
          <w:lang w:val="it-IT"/>
        </w:rPr>
        <w:t xml:space="preserve"> Gesù Cristo diceva ai suoi grandi e particolarmente eletti discepoli: </w:t>
      </w:r>
      <w:r w:rsidRPr="000F7BB8">
        <w:rPr>
          <w:i/>
          <w:iCs/>
          <w:lang w:val="it-IT"/>
        </w:rPr>
        <w:t>Ho ancora molte cose da dirvi, ma adesso non siete in condizione di portarle</w:t>
      </w:r>
      <w:r w:rsidRPr="000F7BB8">
        <w:rPr>
          <w:lang w:val="it-IT"/>
        </w:rPr>
        <w:t xml:space="preserve"> </w:t>
      </w:r>
      <w:r w:rsidRPr="000F7BB8">
        <w:rPr>
          <w:sz w:val="20"/>
          <w:szCs w:val="20"/>
          <w:lang w:val="it-IT"/>
        </w:rPr>
        <w:t>(</w:t>
      </w:r>
      <w:proofErr w:type="spellStart"/>
      <w:r w:rsidRPr="000F7BB8">
        <w:rPr>
          <w:sz w:val="20"/>
          <w:szCs w:val="20"/>
          <w:lang w:val="it-IT"/>
        </w:rPr>
        <w:t>Gv</w:t>
      </w:r>
      <w:proofErr w:type="spellEnd"/>
      <w:r w:rsidRPr="000F7BB8">
        <w:rPr>
          <w:sz w:val="20"/>
          <w:szCs w:val="20"/>
          <w:lang w:val="it-IT"/>
        </w:rPr>
        <w:t xml:space="preserve"> 16, 12)</w:t>
      </w:r>
      <w:r w:rsidRPr="000F7BB8">
        <w:rPr>
          <w:lang w:val="it-IT"/>
        </w:rPr>
        <w:t xml:space="preserve">. Dobbiamo camminare, progredire, crescere, affinché i nostri cuori diventino capaci di contenere quelle cose che adesso non siamo in grado di accogliere. E se l’ultimo giorno ci troverà in cammino, conosceremo lassù ciò che qui non siamo riusciti a conoscere. </w:t>
      </w:r>
      <w:r w:rsidRPr="000F7BB8">
        <w:rPr>
          <w:i/>
          <w:iCs/>
          <w:color w:val="FF0000"/>
          <w:sz w:val="20"/>
          <w:szCs w:val="20"/>
          <w:lang w:val="it-IT"/>
        </w:rPr>
        <w:t>(</w:t>
      </w:r>
      <w:proofErr w:type="gramStart"/>
      <w:r w:rsidRPr="000F7BB8">
        <w:rPr>
          <w:i/>
          <w:iCs/>
          <w:color w:val="FF0000"/>
          <w:sz w:val="20"/>
          <w:szCs w:val="20"/>
          <w:lang w:val="it-IT"/>
        </w:rPr>
        <w:t>In Io</w:t>
      </w:r>
      <w:proofErr w:type="gramEnd"/>
      <w:r w:rsidRPr="000F7BB8">
        <w:rPr>
          <w:i/>
          <w:iCs/>
          <w:color w:val="FF0000"/>
          <w:sz w:val="20"/>
          <w:szCs w:val="20"/>
          <w:lang w:val="it-IT"/>
        </w:rPr>
        <w:t xml:space="preserve">. </w:t>
      </w:r>
      <w:proofErr w:type="spellStart"/>
      <w:proofErr w:type="gramStart"/>
      <w:r w:rsidRPr="000F7BB8">
        <w:rPr>
          <w:i/>
          <w:iCs/>
          <w:color w:val="FF0000"/>
          <w:sz w:val="20"/>
          <w:szCs w:val="20"/>
          <w:lang w:val="it-IT"/>
        </w:rPr>
        <w:t>Ev</w:t>
      </w:r>
      <w:proofErr w:type="spellEnd"/>
      <w:r w:rsidRPr="000F7BB8">
        <w:rPr>
          <w:i/>
          <w:iCs/>
          <w:color w:val="FF0000"/>
          <w:sz w:val="20"/>
          <w:szCs w:val="20"/>
          <w:lang w:val="it-IT"/>
        </w:rPr>
        <w:t>.</w:t>
      </w:r>
      <w:proofErr w:type="gramEnd"/>
      <w:r w:rsidRPr="000F7BB8">
        <w:rPr>
          <w:i/>
          <w:iCs/>
          <w:color w:val="FF0000"/>
          <w:sz w:val="20"/>
          <w:szCs w:val="20"/>
          <w:lang w:val="it-IT"/>
        </w:rPr>
        <w:t xml:space="preserve"> 53, 7)</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Per la riflessione</w:t>
      </w:r>
      <w:r w:rsidRPr="000F7BB8">
        <w:rPr>
          <w:color w:val="FF0000"/>
          <w:sz w:val="20"/>
          <w:szCs w:val="20"/>
          <w:lang w:val="it-IT"/>
        </w:rPr>
        <w:t xml:space="preserve"> </w:t>
      </w:r>
    </w:p>
    <w:p w:rsidR="000F7BB8" w:rsidRPr="000F7BB8" w:rsidRDefault="000F7BB8" w:rsidP="000F7BB8">
      <w:pPr>
        <w:pStyle w:val="NormalWeb"/>
        <w:rPr>
          <w:lang w:val="it-IT"/>
        </w:rPr>
      </w:pPr>
      <w:r w:rsidRPr="000F7BB8">
        <w:rPr>
          <w:lang w:val="it-IT"/>
        </w:rPr>
        <w:t xml:space="preserve">Ascoltiamo il Signore, che comanda e aiuta: comanda ciò che dobbiamo fare e ci aiuta affinché possiamo </w:t>
      </w:r>
      <w:proofErr w:type="gramStart"/>
      <w:r w:rsidRPr="000F7BB8">
        <w:rPr>
          <w:lang w:val="it-IT"/>
        </w:rPr>
        <w:t>farlo</w:t>
      </w:r>
      <w:proofErr w:type="gramEnd"/>
      <w:r w:rsidRPr="000F7BB8">
        <w:rPr>
          <w:lang w:val="it-IT"/>
        </w:rPr>
        <w:t>.</w:t>
      </w:r>
      <w:r w:rsidRPr="000F7BB8">
        <w:rPr>
          <w:sz w:val="20"/>
          <w:szCs w:val="20"/>
          <w:lang w:val="it-IT"/>
        </w:rPr>
        <w:t xml:space="preserve"> </w:t>
      </w:r>
      <w:r w:rsidRPr="000F7BB8">
        <w:rPr>
          <w:i/>
          <w:iCs/>
          <w:color w:val="FF0000"/>
          <w:sz w:val="20"/>
          <w:szCs w:val="20"/>
          <w:lang w:val="it-IT"/>
        </w:rPr>
        <w:t>(</w:t>
      </w:r>
      <w:proofErr w:type="gramStart"/>
      <w:r w:rsidRPr="000F7BB8">
        <w:rPr>
          <w:i/>
          <w:iCs/>
          <w:color w:val="FF0000"/>
          <w:sz w:val="20"/>
          <w:szCs w:val="20"/>
          <w:lang w:val="it-IT"/>
        </w:rPr>
        <w:t>In Io</w:t>
      </w:r>
      <w:proofErr w:type="gramEnd"/>
      <w:r w:rsidRPr="000F7BB8">
        <w:rPr>
          <w:i/>
          <w:iCs/>
          <w:color w:val="FF0000"/>
          <w:sz w:val="20"/>
          <w:szCs w:val="20"/>
          <w:lang w:val="it-IT"/>
        </w:rPr>
        <w:t xml:space="preserve">. </w:t>
      </w:r>
      <w:proofErr w:type="spellStart"/>
      <w:proofErr w:type="gramStart"/>
      <w:r w:rsidRPr="000F7BB8">
        <w:rPr>
          <w:i/>
          <w:iCs/>
          <w:color w:val="FF0000"/>
          <w:sz w:val="20"/>
          <w:szCs w:val="20"/>
          <w:lang w:val="it-IT"/>
        </w:rPr>
        <w:t>Ev</w:t>
      </w:r>
      <w:proofErr w:type="spellEnd"/>
      <w:r w:rsidRPr="000F7BB8">
        <w:rPr>
          <w:i/>
          <w:iCs/>
          <w:color w:val="FF0000"/>
          <w:sz w:val="20"/>
          <w:szCs w:val="20"/>
          <w:lang w:val="it-IT"/>
        </w:rPr>
        <w:t>.</w:t>
      </w:r>
      <w:proofErr w:type="gramEnd"/>
      <w:r w:rsidRPr="000F7BB8">
        <w:rPr>
          <w:i/>
          <w:iCs/>
          <w:color w:val="FF0000"/>
          <w:sz w:val="20"/>
          <w:szCs w:val="20"/>
          <w:lang w:val="it-IT"/>
        </w:rPr>
        <w:t xml:space="preserve"> 53, 8)</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Pensiero agostiniano</w:t>
      </w:r>
      <w:r w:rsidRPr="000F7BB8">
        <w:rPr>
          <w:color w:val="FF0000"/>
          <w:sz w:val="20"/>
          <w:szCs w:val="20"/>
          <w:lang w:val="it-IT"/>
        </w:rPr>
        <w:t xml:space="preserve"> </w:t>
      </w:r>
    </w:p>
    <w:p w:rsidR="000F7BB8" w:rsidRDefault="000F7BB8" w:rsidP="000F7BB8">
      <w:pPr>
        <w:pStyle w:val="NormalWeb"/>
      </w:pPr>
      <w:r w:rsidRPr="000F7BB8">
        <w:rPr>
          <w:lang w:val="it-IT"/>
        </w:rPr>
        <w:t>Al Signore bisogna chiedere la forza, perché le seduzioni non ci avvincano e le contrarietà non ci spezzino.</w:t>
      </w:r>
      <w:r w:rsidRPr="000F7BB8">
        <w:rPr>
          <w:sz w:val="20"/>
          <w:szCs w:val="20"/>
          <w:lang w:val="it-IT"/>
        </w:rPr>
        <w:t xml:space="preserve"> </w:t>
      </w:r>
      <w:r>
        <w:rPr>
          <w:i/>
          <w:iCs/>
          <w:color w:val="FF0000"/>
          <w:sz w:val="20"/>
          <w:szCs w:val="20"/>
        </w:rPr>
        <w:t>(</w:t>
      </w:r>
      <w:proofErr w:type="spellStart"/>
      <w:r>
        <w:rPr>
          <w:i/>
          <w:iCs/>
          <w:color w:val="FF0000"/>
          <w:sz w:val="20"/>
          <w:szCs w:val="20"/>
        </w:rPr>
        <w:t>Sermo</w:t>
      </w:r>
      <w:proofErr w:type="spellEnd"/>
      <w:r>
        <w:rPr>
          <w:i/>
          <w:iCs/>
          <w:color w:val="FF0000"/>
          <w:sz w:val="20"/>
          <w:szCs w:val="20"/>
        </w:rPr>
        <w:t xml:space="preserve"> 20, 2)</w:t>
      </w:r>
    </w:p>
    <w:p w:rsidR="000F7BB8" w:rsidRDefault="000F7BB8" w:rsidP="000F7BB8">
      <w:pPr>
        <w:pStyle w:val="NormalWeb"/>
        <w:jc w:val="center"/>
      </w:pPr>
      <w:bookmarkStart w:id="7" w:name="D_08_21"/>
      <w:bookmarkEnd w:id="7"/>
      <w:r>
        <w:rPr>
          <w:color w:val="0000FF"/>
          <w:sz w:val="27"/>
          <w:szCs w:val="27"/>
        </w:rPr>
        <w:t>21/08</w:t>
      </w:r>
    </w:p>
    <w:p w:rsidR="000F7BB8" w:rsidRDefault="000F7BB8" w:rsidP="000F7BB8">
      <w:pPr>
        <w:pStyle w:val="NormalWeb"/>
      </w:pPr>
      <w:r>
        <w:rPr>
          <w:color w:val="FF0000"/>
          <w:sz w:val="20"/>
          <w:szCs w:val="20"/>
        </w:rPr>
        <w:t> </w:t>
      </w:r>
    </w:p>
    <w:p w:rsidR="000F7BB8" w:rsidRDefault="000F7BB8" w:rsidP="000F7BB8">
      <w:pPr>
        <w:pStyle w:val="NormalWeb"/>
      </w:pPr>
      <w:proofErr w:type="spellStart"/>
      <w:r>
        <w:rPr>
          <w:color w:val="0000FF"/>
        </w:rPr>
        <w:t>Preghiera</w:t>
      </w:r>
      <w:proofErr w:type="spellEnd"/>
    </w:p>
    <w:p w:rsidR="000F7BB8" w:rsidRDefault="000F7BB8" w:rsidP="000F7BB8">
      <w:pPr>
        <w:pStyle w:val="NormalWeb"/>
      </w:pPr>
      <w:proofErr w:type="spellStart"/>
      <w:proofErr w:type="gramStart"/>
      <w:r>
        <w:t>Tu</w:t>
      </w:r>
      <w:proofErr w:type="spellEnd"/>
      <w:r>
        <w:t xml:space="preserve"> ci </w:t>
      </w:r>
      <w:proofErr w:type="spellStart"/>
      <w:r>
        <w:t>hai</w:t>
      </w:r>
      <w:proofErr w:type="spellEnd"/>
      <w:r>
        <w:t xml:space="preserve"> </w:t>
      </w:r>
      <w:proofErr w:type="spellStart"/>
      <w:r>
        <w:t>chiamati</w:t>
      </w:r>
      <w:proofErr w:type="spellEnd"/>
      <w:r>
        <w:t xml:space="preserve">, Signore, </w:t>
      </w:r>
      <w:proofErr w:type="spellStart"/>
      <w:r>
        <w:t>noi</w:t>
      </w:r>
      <w:proofErr w:type="spellEnd"/>
      <w:r>
        <w:t xml:space="preserve"> </w:t>
      </w:r>
      <w:proofErr w:type="spellStart"/>
      <w:r>
        <w:t>t’invochiamo</w:t>
      </w:r>
      <w:proofErr w:type="spellEnd"/>
      <w:r>
        <w:t>.</w:t>
      </w:r>
      <w:proofErr w:type="gramEnd"/>
      <w:r>
        <w:t xml:space="preserve"> </w:t>
      </w:r>
      <w:r w:rsidRPr="000F7BB8">
        <w:rPr>
          <w:lang w:val="it-IT"/>
        </w:rPr>
        <w:t xml:space="preserve">Abbiamo udito la tua voce che ci chiamava, ascolta la nostra voce che t’invoca; </w:t>
      </w:r>
      <w:proofErr w:type="gramStart"/>
      <w:r w:rsidRPr="000F7BB8">
        <w:rPr>
          <w:lang w:val="it-IT"/>
        </w:rPr>
        <w:t>portaci dove</w:t>
      </w:r>
      <w:proofErr w:type="gramEnd"/>
      <w:r w:rsidRPr="000F7BB8">
        <w:rPr>
          <w:lang w:val="it-IT"/>
        </w:rPr>
        <w:t xml:space="preserve"> hai promesso, compi l’opera che hai iniziato: non abbandonare i tuoi doni, non trascurare il tuo campo, finché i tuoi germogli saranno raccolti nel granaio.</w:t>
      </w:r>
      <w:r w:rsidRPr="000F7BB8">
        <w:rPr>
          <w:sz w:val="20"/>
          <w:szCs w:val="20"/>
          <w:lang w:val="it-IT"/>
        </w:rPr>
        <w:t xml:space="preserve"> </w:t>
      </w:r>
      <w:proofErr w:type="gramStart"/>
      <w:r>
        <w:rPr>
          <w:i/>
          <w:iCs/>
          <w:color w:val="FF0000"/>
          <w:sz w:val="20"/>
          <w:szCs w:val="20"/>
        </w:rPr>
        <w:t>(In Io.</w:t>
      </w:r>
      <w:proofErr w:type="gramEnd"/>
      <w:r>
        <w:rPr>
          <w:i/>
          <w:iCs/>
          <w:color w:val="FF0000"/>
          <w:sz w:val="20"/>
          <w:szCs w:val="20"/>
        </w:rPr>
        <w:t xml:space="preserve"> </w:t>
      </w:r>
      <w:proofErr w:type="spellStart"/>
      <w:proofErr w:type="gramStart"/>
      <w:r>
        <w:rPr>
          <w:i/>
          <w:iCs/>
          <w:color w:val="FF0000"/>
          <w:sz w:val="20"/>
          <w:szCs w:val="20"/>
        </w:rPr>
        <w:t>Ev</w:t>
      </w:r>
      <w:proofErr w:type="spellEnd"/>
      <w:r>
        <w:rPr>
          <w:i/>
          <w:iCs/>
          <w:color w:val="FF0000"/>
          <w:sz w:val="20"/>
          <w:szCs w:val="20"/>
        </w:rPr>
        <w:t>.</w:t>
      </w:r>
      <w:proofErr w:type="gramEnd"/>
      <w:r>
        <w:rPr>
          <w:i/>
          <w:iCs/>
          <w:color w:val="FF0000"/>
          <w:sz w:val="20"/>
          <w:szCs w:val="20"/>
        </w:rPr>
        <w:t xml:space="preserve"> 40, 10)</w:t>
      </w:r>
    </w:p>
    <w:p w:rsidR="000F7BB8" w:rsidRDefault="000F7BB8" w:rsidP="000F7BB8">
      <w:pPr>
        <w:pStyle w:val="NormalWeb"/>
      </w:pPr>
      <w:r>
        <w:rPr>
          <w:color w:val="FF0000"/>
          <w:sz w:val="20"/>
          <w:szCs w:val="20"/>
        </w:rPr>
        <w:t> </w:t>
      </w:r>
    </w:p>
    <w:p w:rsidR="000F7BB8" w:rsidRDefault="000F7BB8" w:rsidP="000F7BB8">
      <w:pPr>
        <w:pStyle w:val="NormalWeb"/>
      </w:pPr>
      <w:proofErr w:type="spellStart"/>
      <w:r>
        <w:rPr>
          <w:color w:val="0000FF"/>
        </w:rPr>
        <w:t>Lettura</w:t>
      </w:r>
      <w:proofErr w:type="spellEnd"/>
    </w:p>
    <w:p w:rsidR="000F7BB8" w:rsidRDefault="000F7BB8" w:rsidP="000F7BB8">
      <w:pPr>
        <w:pStyle w:val="NormalWeb"/>
        <w:jc w:val="center"/>
      </w:pPr>
      <w:r>
        <w:rPr>
          <w:rFonts w:ascii="Times" w:hAnsi="Times" w:cs="Times"/>
          <w:color w:val="0000FF"/>
        </w:rPr>
        <w:t xml:space="preserve">La </w:t>
      </w:r>
      <w:proofErr w:type="spellStart"/>
      <w:r>
        <w:rPr>
          <w:rFonts w:ascii="Times" w:hAnsi="Times" w:cs="Times"/>
          <w:color w:val="0000FF"/>
        </w:rPr>
        <w:t>condizione</w:t>
      </w:r>
      <w:proofErr w:type="spellEnd"/>
      <w:r>
        <w:rPr>
          <w:rFonts w:ascii="Times" w:hAnsi="Times" w:cs="Times"/>
          <w:color w:val="0000FF"/>
        </w:rPr>
        <w:t xml:space="preserve"> </w:t>
      </w:r>
      <w:proofErr w:type="spellStart"/>
      <w:r>
        <w:rPr>
          <w:rFonts w:ascii="Times" w:hAnsi="Times" w:cs="Times"/>
          <w:color w:val="0000FF"/>
        </w:rPr>
        <w:t>dell’uomo</w:t>
      </w:r>
      <w:proofErr w:type="spellEnd"/>
      <w:r>
        <w:rPr>
          <w:rFonts w:ascii="Times" w:hAnsi="Times" w:cs="Times"/>
          <w:color w:val="0000FF"/>
        </w:rPr>
        <w:t xml:space="preserve"> </w:t>
      </w:r>
      <w:proofErr w:type="spellStart"/>
      <w:r>
        <w:rPr>
          <w:rFonts w:ascii="Times" w:hAnsi="Times" w:cs="Times"/>
          <w:color w:val="0000FF"/>
        </w:rPr>
        <w:t>mortale</w:t>
      </w:r>
      <w:proofErr w:type="spellEnd"/>
    </w:p>
    <w:p w:rsidR="000F7BB8" w:rsidRDefault="000F7BB8" w:rsidP="000F7BB8">
      <w:pPr>
        <w:pStyle w:val="NormalWeb"/>
      </w:pPr>
      <w:r w:rsidRPr="000F7BB8">
        <w:rPr>
          <w:lang w:val="it-IT"/>
        </w:rPr>
        <w:t>Tu</w:t>
      </w:r>
      <w:r w:rsidRPr="000F7BB8">
        <w:rPr>
          <w:i/>
          <w:iCs/>
          <w:lang w:val="it-IT"/>
        </w:rPr>
        <w:t xml:space="preserve"> </w:t>
      </w:r>
      <w:r w:rsidRPr="000F7BB8">
        <w:rPr>
          <w:lang w:val="it-IT"/>
        </w:rPr>
        <w:t xml:space="preserve">conoscesti la mia condizione finale, quando stavo pascendo i porci; avevi anche conosciuto la mia condizione di prima, quando venni a chiederti la porzione della mia eredità. Le vicende iniziali furono l’origine dei mali successivi. Vicenda iniziale fu il peccato che ci fece decadere; sorte conclusiva è la pena, per la quale ci </w:t>
      </w:r>
      <w:proofErr w:type="gramStart"/>
      <w:r w:rsidRPr="000F7BB8">
        <w:rPr>
          <w:lang w:val="it-IT"/>
        </w:rPr>
        <w:t>troviamo</w:t>
      </w:r>
      <w:proofErr w:type="gramEnd"/>
      <w:r w:rsidRPr="000F7BB8">
        <w:rPr>
          <w:lang w:val="it-IT"/>
        </w:rPr>
        <w:t xml:space="preserve"> nel presente stato di mortalità penosa e pericolosa. E volesse il cielo che sia questa la nostra condizione estrema! Lo sarà se noi, da questo stato di miseria, ci decidiamo a tornare sui nostri passi. Altrimenti ci sarà un’altra meta ancor più remota: </w:t>
      </w:r>
      <w:proofErr w:type="gramStart"/>
      <w:r w:rsidRPr="000F7BB8">
        <w:rPr>
          <w:lang w:val="it-IT"/>
        </w:rPr>
        <w:t xml:space="preserve">quella </w:t>
      </w:r>
      <w:proofErr w:type="gramEnd"/>
      <w:r w:rsidRPr="000F7BB8">
        <w:rPr>
          <w:lang w:val="it-IT"/>
        </w:rPr>
        <w:t xml:space="preserve">estrema miseria riservata agli empi ai quali sarà </w:t>
      </w:r>
      <w:r w:rsidRPr="000F7BB8">
        <w:rPr>
          <w:lang w:val="it-IT"/>
        </w:rPr>
        <w:lastRenderedPageBreak/>
        <w:t xml:space="preserve">detto: </w:t>
      </w:r>
      <w:r w:rsidRPr="000F7BB8">
        <w:rPr>
          <w:i/>
          <w:iCs/>
          <w:lang w:val="it-IT"/>
        </w:rPr>
        <w:t>Andate nel fuoco eterno che è preparato per il diavolo e i suoi angeli</w:t>
      </w:r>
      <w:r w:rsidRPr="000F7BB8">
        <w:rPr>
          <w:lang w:val="it-IT"/>
        </w:rPr>
        <w:t xml:space="preserve"> </w:t>
      </w:r>
      <w:r w:rsidRPr="000F7BB8">
        <w:rPr>
          <w:sz w:val="20"/>
          <w:szCs w:val="20"/>
          <w:lang w:val="it-IT"/>
        </w:rPr>
        <w:t>(Mt 25, 41)</w:t>
      </w:r>
      <w:r w:rsidRPr="000F7BB8">
        <w:rPr>
          <w:lang w:val="it-IT"/>
        </w:rPr>
        <w:t xml:space="preserve">. Quanto a noi, fratelli, è vero che fino </w:t>
      </w:r>
      <w:proofErr w:type="gramStart"/>
      <w:r w:rsidRPr="000F7BB8">
        <w:rPr>
          <w:lang w:val="it-IT"/>
        </w:rPr>
        <w:t>ad</w:t>
      </w:r>
      <w:proofErr w:type="gramEnd"/>
      <w:r w:rsidRPr="000F7BB8">
        <w:rPr>
          <w:lang w:val="it-IT"/>
        </w:rPr>
        <w:t xml:space="preserve"> un certo limite abbiamo abbandonato Dio. Ci bastino però gli stenti che soffriamo per la mortalità della nostra vita. Ricordiamoci del pane [che abbonda] presso il Padre nostro; ripensiamo alla felicità che regna nella casa del nostro Padre. Non ci deliziamo delle ghiande dei porci, delle dottrine dei demoni. </w:t>
      </w:r>
      <w:r w:rsidRPr="000F7BB8">
        <w:rPr>
          <w:i/>
          <w:iCs/>
          <w:lang w:val="it-IT"/>
        </w:rPr>
        <w:t xml:space="preserve">Ecco, o Signore, tu sai tutto, le cose più recenti e le più antiche. Le condizioni finali </w:t>
      </w:r>
      <w:r w:rsidRPr="000F7BB8">
        <w:rPr>
          <w:lang w:val="it-IT"/>
        </w:rPr>
        <w:t xml:space="preserve">in cui mi son ridotto; </w:t>
      </w:r>
      <w:r w:rsidRPr="000F7BB8">
        <w:rPr>
          <w:i/>
          <w:iCs/>
          <w:lang w:val="it-IT"/>
        </w:rPr>
        <w:t xml:space="preserve">le condizioni iniziali, </w:t>
      </w:r>
      <w:r w:rsidRPr="000F7BB8">
        <w:rPr>
          <w:lang w:val="it-IT"/>
        </w:rPr>
        <w:t xml:space="preserve">cioè del tempo in cui ti offesi. </w:t>
      </w:r>
      <w:r w:rsidRPr="000F7BB8">
        <w:rPr>
          <w:i/>
          <w:iCs/>
          <w:lang w:val="it-IT"/>
        </w:rPr>
        <w:t>Tu</w:t>
      </w:r>
      <w:r w:rsidRPr="000F7BB8">
        <w:rPr>
          <w:lang w:val="it-IT"/>
        </w:rPr>
        <w:t xml:space="preserve"> </w:t>
      </w:r>
      <w:r w:rsidRPr="000F7BB8">
        <w:rPr>
          <w:i/>
          <w:iCs/>
          <w:lang w:val="it-IT"/>
        </w:rPr>
        <w:t>mi</w:t>
      </w:r>
      <w:r w:rsidRPr="000F7BB8">
        <w:rPr>
          <w:lang w:val="it-IT"/>
        </w:rPr>
        <w:t xml:space="preserve"> </w:t>
      </w:r>
      <w:r w:rsidRPr="000F7BB8">
        <w:rPr>
          <w:i/>
          <w:iCs/>
          <w:lang w:val="it-IT"/>
        </w:rPr>
        <w:t xml:space="preserve">hai modellato e hai posto su di me la tua mano. </w:t>
      </w:r>
      <w:r w:rsidRPr="000F7BB8">
        <w:rPr>
          <w:lang w:val="it-IT"/>
        </w:rPr>
        <w:t xml:space="preserve">Quando </w:t>
      </w:r>
      <w:r w:rsidRPr="000F7BB8">
        <w:rPr>
          <w:i/>
          <w:iCs/>
          <w:lang w:val="it-IT"/>
        </w:rPr>
        <w:t>mi</w:t>
      </w:r>
      <w:r w:rsidRPr="000F7BB8">
        <w:rPr>
          <w:lang w:val="it-IT"/>
        </w:rPr>
        <w:t xml:space="preserve"> </w:t>
      </w:r>
      <w:r w:rsidRPr="000F7BB8">
        <w:rPr>
          <w:i/>
          <w:iCs/>
          <w:lang w:val="it-IT"/>
        </w:rPr>
        <w:t>hai modellato</w:t>
      </w:r>
      <w:r w:rsidRPr="000F7BB8">
        <w:rPr>
          <w:lang w:val="it-IT"/>
        </w:rPr>
        <w:t>?</w:t>
      </w:r>
      <w:r w:rsidRPr="000F7BB8">
        <w:rPr>
          <w:i/>
          <w:iCs/>
          <w:lang w:val="it-IT"/>
        </w:rPr>
        <w:t xml:space="preserve"> </w:t>
      </w:r>
      <w:r w:rsidRPr="000F7BB8">
        <w:rPr>
          <w:lang w:val="it-IT"/>
        </w:rPr>
        <w:t>Quando mi collocasti nella presente condizione mortale destinandomi agli stenti tra i quali tutti nasciamo. È vero</w:t>
      </w:r>
      <w:proofErr w:type="gramStart"/>
      <w:r w:rsidRPr="000F7BB8">
        <w:rPr>
          <w:lang w:val="it-IT"/>
        </w:rPr>
        <w:t xml:space="preserve"> infatti</w:t>
      </w:r>
      <w:proofErr w:type="gramEnd"/>
      <w:r w:rsidRPr="000F7BB8">
        <w:rPr>
          <w:lang w:val="it-IT"/>
        </w:rPr>
        <w:t xml:space="preserve"> che nessun uomo nasce senza che Dio lo plasmi nel grembo di sua madre e che non c’è alcuna creatura di cui egli non sia l’artefice. Tuttavia </w:t>
      </w:r>
      <w:r w:rsidRPr="000F7BB8">
        <w:rPr>
          <w:i/>
          <w:iCs/>
          <w:lang w:val="it-IT"/>
        </w:rPr>
        <w:t>Mi</w:t>
      </w:r>
      <w:r w:rsidRPr="000F7BB8">
        <w:rPr>
          <w:lang w:val="it-IT"/>
        </w:rPr>
        <w:t xml:space="preserve"> </w:t>
      </w:r>
      <w:r w:rsidRPr="000F7BB8">
        <w:rPr>
          <w:i/>
          <w:iCs/>
          <w:lang w:val="it-IT"/>
        </w:rPr>
        <w:t xml:space="preserve">hai modellato </w:t>
      </w:r>
      <w:r w:rsidRPr="000F7BB8">
        <w:rPr>
          <w:lang w:val="it-IT"/>
        </w:rPr>
        <w:t>[si</w:t>
      </w:r>
      <w:r w:rsidRPr="000F7BB8">
        <w:rPr>
          <w:i/>
          <w:iCs/>
          <w:lang w:val="it-IT"/>
        </w:rPr>
        <w:t xml:space="preserve"> </w:t>
      </w:r>
      <w:r w:rsidRPr="000F7BB8">
        <w:rPr>
          <w:lang w:val="it-IT"/>
        </w:rPr>
        <w:t xml:space="preserve">riferisce] al presente affanno, </w:t>
      </w:r>
      <w:r w:rsidRPr="000F7BB8">
        <w:rPr>
          <w:i/>
          <w:iCs/>
          <w:lang w:val="it-IT"/>
        </w:rPr>
        <w:t xml:space="preserve">e hai posato su di me la tua mano </w:t>
      </w:r>
      <w:r w:rsidRPr="000F7BB8">
        <w:rPr>
          <w:lang w:val="it-IT"/>
        </w:rPr>
        <w:t>[è</w:t>
      </w:r>
      <w:r w:rsidRPr="000F7BB8">
        <w:rPr>
          <w:i/>
          <w:iCs/>
          <w:lang w:val="it-IT"/>
        </w:rPr>
        <w:t xml:space="preserve"> </w:t>
      </w:r>
      <w:proofErr w:type="gramStart"/>
      <w:r w:rsidRPr="000F7BB8">
        <w:rPr>
          <w:lang w:val="it-IT"/>
        </w:rPr>
        <w:t>detto</w:t>
      </w:r>
      <w:proofErr w:type="gramEnd"/>
      <w:r w:rsidRPr="000F7BB8">
        <w:rPr>
          <w:lang w:val="it-IT"/>
        </w:rPr>
        <w:t xml:space="preserve"> del] la mano punitrice che grava sui superbi. Dio</w:t>
      </w:r>
      <w:proofErr w:type="gramStart"/>
      <w:r w:rsidRPr="000F7BB8">
        <w:rPr>
          <w:lang w:val="it-IT"/>
        </w:rPr>
        <w:t xml:space="preserve"> infatti</w:t>
      </w:r>
      <w:proofErr w:type="gramEnd"/>
      <w:r w:rsidRPr="000F7BB8">
        <w:rPr>
          <w:lang w:val="it-IT"/>
        </w:rPr>
        <w:t xml:space="preserve"> ha voluto in questa maniera abbattere l’orgoglioso per sollevare l’umile. </w:t>
      </w:r>
      <w:r w:rsidRPr="000F7BB8">
        <w:rPr>
          <w:i/>
          <w:iCs/>
          <w:lang w:val="it-IT"/>
        </w:rPr>
        <w:t>Tu</w:t>
      </w:r>
      <w:r w:rsidRPr="000F7BB8">
        <w:rPr>
          <w:lang w:val="it-IT"/>
        </w:rPr>
        <w:t xml:space="preserve"> </w:t>
      </w:r>
      <w:r w:rsidRPr="000F7BB8">
        <w:rPr>
          <w:i/>
          <w:iCs/>
          <w:lang w:val="it-IT"/>
        </w:rPr>
        <w:t>mi hai modellato e hai posto su di me la tua mano</w:t>
      </w:r>
      <w:r w:rsidRPr="000F7BB8">
        <w:rPr>
          <w:lang w:val="it-IT"/>
        </w:rPr>
        <w:t xml:space="preserve">. </w:t>
      </w:r>
      <w:r>
        <w:rPr>
          <w:i/>
          <w:iCs/>
          <w:color w:val="FF0000"/>
          <w:sz w:val="20"/>
          <w:szCs w:val="20"/>
        </w:rPr>
        <w:t>(</w:t>
      </w:r>
      <w:proofErr w:type="spellStart"/>
      <w:r>
        <w:rPr>
          <w:i/>
          <w:iCs/>
          <w:color w:val="FF0000"/>
          <w:sz w:val="20"/>
          <w:szCs w:val="20"/>
        </w:rPr>
        <w:t>En</w:t>
      </w:r>
      <w:proofErr w:type="spellEnd"/>
      <w:r>
        <w:rPr>
          <w:i/>
          <w:iCs/>
          <w:color w:val="FF0000"/>
          <w:sz w:val="20"/>
          <w:szCs w:val="20"/>
        </w:rPr>
        <w:t>. in Ps. 138, 7)</w:t>
      </w:r>
    </w:p>
    <w:p w:rsidR="000F7BB8" w:rsidRDefault="000F7BB8" w:rsidP="000F7BB8">
      <w:pPr>
        <w:pStyle w:val="NormalWeb"/>
      </w:pPr>
      <w:r>
        <w:rPr>
          <w:color w:val="FF0000"/>
          <w:sz w:val="20"/>
          <w:szCs w:val="20"/>
        </w:rPr>
        <w:t> </w:t>
      </w:r>
    </w:p>
    <w:p w:rsidR="000F7BB8" w:rsidRDefault="000F7BB8" w:rsidP="000F7BB8">
      <w:pPr>
        <w:pStyle w:val="NormalWeb"/>
      </w:pPr>
      <w:r>
        <w:rPr>
          <w:color w:val="0000FF"/>
        </w:rPr>
        <w:t xml:space="preserve">Per la </w:t>
      </w:r>
      <w:proofErr w:type="spellStart"/>
      <w:r>
        <w:rPr>
          <w:color w:val="0000FF"/>
        </w:rPr>
        <w:t>riflessione</w:t>
      </w:r>
      <w:proofErr w:type="spellEnd"/>
      <w:r>
        <w:rPr>
          <w:color w:val="FF0000"/>
          <w:sz w:val="20"/>
          <w:szCs w:val="20"/>
        </w:rPr>
        <w:t xml:space="preserve"> </w:t>
      </w:r>
    </w:p>
    <w:p w:rsidR="000F7BB8" w:rsidRPr="000F7BB8" w:rsidRDefault="000F7BB8" w:rsidP="000F7BB8">
      <w:pPr>
        <w:pStyle w:val="NormalWeb"/>
        <w:rPr>
          <w:lang w:val="it-IT"/>
        </w:rPr>
      </w:pPr>
      <w:r w:rsidRPr="000F7BB8">
        <w:rPr>
          <w:lang w:val="it-IT"/>
        </w:rPr>
        <w:t xml:space="preserve">Signore, hai permesso che io </w:t>
      </w:r>
      <w:proofErr w:type="gramStart"/>
      <w:r w:rsidRPr="000F7BB8">
        <w:rPr>
          <w:lang w:val="it-IT"/>
        </w:rPr>
        <w:t xml:space="preserve">mi </w:t>
      </w:r>
      <w:proofErr w:type="gramEnd"/>
      <w:r w:rsidRPr="000F7BB8">
        <w:rPr>
          <w:lang w:val="it-IT"/>
        </w:rPr>
        <w:t>inoltrassi fra gli stenti per quelle mie vie, suggerendomi insieme, però, che, se mi fosse piaciuto essere esente da fatica, tornassi a percorrere le vie tue.</w:t>
      </w:r>
      <w:r w:rsidRPr="000F7BB8">
        <w:rPr>
          <w:sz w:val="20"/>
          <w:szCs w:val="20"/>
          <w:lang w:val="it-IT"/>
        </w:rPr>
        <w:t xml:space="preserve"> </w:t>
      </w:r>
      <w:r w:rsidRPr="000F7BB8">
        <w:rPr>
          <w:i/>
          <w:iCs/>
          <w:color w:val="FF0000"/>
          <w:sz w:val="20"/>
          <w:szCs w:val="20"/>
          <w:lang w:val="it-IT"/>
        </w:rPr>
        <w:t>(</w:t>
      </w:r>
      <w:proofErr w:type="gramStart"/>
      <w:r w:rsidRPr="000F7BB8">
        <w:rPr>
          <w:i/>
          <w:iCs/>
          <w:color w:val="FF0000"/>
          <w:sz w:val="20"/>
          <w:szCs w:val="20"/>
          <w:lang w:val="it-IT"/>
        </w:rPr>
        <w:t>En.</w:t>
      </w:r>
      <w:proofErr w:type="gramEnd"/>
      <w:r w:rsidRPr="000F7BB8">
        <w:rPr>
          <w:i/>
          <w:iCs/>
          <w:color w:val="FF0000"/>
          <w:sz w:val="20"/>
          <w:szCs w:val="20"/>
          <w:lang w:val="it-IT"/>
        </w:rPr>
        <w:t xml:space="preserve"> in Ps. 138, 6)</w:t>
      </w:r>
    </w:p>
    <w:p w:rsidR="000F7BB8" w:rsidRPr="000F7BB8" w:rsidRDefault="000F7BB8" w:rsidP="000F7BB8">
      <w:pPr>
        <w:pStyle w:val="NormalWeb"/>
        <w:rPr>
          <w:lang w:val="it-IT"/>
        </w:rPr>
      </w:pPr>
      <w:r w:rsidRPr="000F7BB8">
        <w:rPr>
          <w:color w:val="FF0000"/>
          <w:sz w:val="20"/>
          <w:szCs w:val="20"/>
          <w:lang w:val="it-IT"/>
        </w:rPr>
        <w:t> </w:t>
      </w:r>
    </w:p>
    <w:p w:rsidR="000F7BB8" w:rsidRPr="000F7BB8" w:rsidRDefault="000F7BB8" w:rsidP="000F7BB8">
      <w:pPr>
        <w:pStyle w:val="NormalWeb"/>
        <w:rPr>
          <w:lang w:val="it-IT"/>
        </w:rPr>
      </w:pPr>
      <w:r w:rsidRPr="000F7BB8">
        <w:rPr>
          <w:color w:val="0000FF"/>
          <w:lang w:val="it-IT"/>
        </w:rPr>
        <w:t>Pensiero agostiniano</w:t>
      </w:r>
      <w:r w:rsidRPr="000F7BB8">
        <w:rPr>
          <w:color w:val="FF0000"/>
          <w:sz w:val="20"/>
          <w:szCs w:val="20"/>
          <w:lang w:val="it-IT"/>
        </w:rPr>
        <w:t xml:space="preserve"> </w:t>
      </w:r>
    </w:p>
    <w:p w:rsidR="000F7BB8" w:rsidRDefault="000F7BB8" w:rsidP="000F7BB8">
      <w:pPr>
        <w:pStyle w:val="NormalWeb"/>
      </w:pPr>
      <w:r w:rsidRPr="000F7BB8">
        <w:rPr>
          <w:lang w:val="it-IT"/>
        </w:rPr>
        <w:t xml:space="preserve">In tutto, sia in ciò </w:t>
      </w:r>
      <w:proofErr w:type="gramStart"/>
      <w:r w:rsidRPr="000F7BB8">
        <w:rPr>
          <w:lang w:val="it-IT"/>
        </w:rPr>
        <w:t>che</w:t>
      </w:r>
      <w:proofErr w:type="gramEnd"/>
      <w:r w:rsidRPr="000F7BB8">
        <w:rPr>
          <w:lang w:val="it-IT"/>
        </w:rPr>
        <w:t xml:space="preserve"> ti elargisce, sia in ciò in cui ti castiga, tu [sempre] loderai Dio.</w:t>
      </w:r>
      <w:r w:rsidRPr="000F7BB8">
        <w:rPr>
          <w:sz w:val="20"/>
          <w:szCs w:val="20"/>
          <w:lang w:val="it-IT"/>
        </w:rPr>
        <w:t xml:space="preserve"> </w:t>
      </w:r>
      <w:r>
        <w:rPr>
          <w:i/>
          <w:iCs/>
          <w:color w:val="FF0000"/>
          <w:sz w:val="20"/>
          <w:szCs w:val="20"/>
        </w:rPr>
        <w:t>(</w:t>
      </w:r>
      <w:proofErr w:type="spellStart"/>
      <w:r>
        <w:rPr>
          <w:i/>
          <w:iCs/>
          <w:color w:val="FF0000"/>
          <w:sz w:val="20"/>
          <w:szCs w:val="20"/>
        </w:rPr>
        <w:t>Sermo</w:t>
      </w:r>
      <w:proofErr w:type="spellEnd"/>
      <w:r>
        <w:rPr>
          <w:i/>
          <w:iCs/>
          <w:color w:val="FF0000"/>
          <w:sz w:val="20"/>
          <w:szCs w:val="20"/>
        </w:rPr>
        <w:t xml:space="preserve"> 19, 4)</w:t>
      </w:r>
    </w:p>
    <w:p w:rsidR="002C5C3C" w:rsidRDefault="002C5C3C"/>
    <w:sectPr w:rsidR="002C5C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B8"/>
    <w:rsid w:val="000F7BB8"/>
    <w:rsid w:val="002C5C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BB8"/>
    <w:pPr>
      <w:spacing w:before="100" w:beforeAutospacing="1" w:after="100" w:afterAutospacing="1" w:line="240" w:lineRule="auto"/>
    </w:pPr>
    <w:rPr>
      <w:rFonts w:ascii="Times New Roman" w:eastAsia="Times New Roman" w:hAnsi="Times New Roman" w:cs="Times New Roman"/>
      <w:sz w:val="24"/>
      <w:szCs w:val="24"/>
      <w:lang w:val="en-PH" w:eastAsia="en-P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BB8"/>
    <w:pPr>
      <w:spacing w:before="100" w:beforeAutospacing="1" w:after="100" w:afterAutospacing="1" w:line="240" w:lineRule="auto"/>
    </w:pPr>
    <w:rPr>
      <w:rFonts w:ascii="Times New Roman" w:eastAsia="Times New Roman" w:hAnsi="Times New Roman" w:cs="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1</cp:revision>
  <dcterms:created xsi:type="dcterms:W3CDTF">2022-08-13T23:17:00Z</dcterms:created>
  <dcterms:modified xsi:type="dcterms:W3CDTF">2022-08-13T23:20:00Z</dcterms:modified>
</cp:coreProperties>
</file>