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A6" w:rsidRDefault="004C78A6" w:rsidP="004C78A6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4C78A6">
        <w:rPr>
          <w:b/>
          <w:color w:val="0000FF"/>
          <w:sz w:val="36"/>
          <w:szCs w:val="36"/>
          <w:lang w:val="it-IT"/>
        </w:rPr>
        <w:t>Pregare con sant’Agostiono – 2</w:t>
      </w:r>
      <w:r w:rsidR="002B737A">
        <w:rPr>
          <w:b/>
          <w:color w:val="0000FF"/>
          <w:sz w:val="36"/>
          <w:szCs w:val="36"/>
          <w:lang w:val="it-IT"/>
        </w:rPr>
        <w:t>4</w:t>
      </w:r>
      <w:r w:rsidRPr="004C78A6">
        <w:rPr>
          <w:b/>
          <w:color w:val="0000FF"/>
          <w:sz w:val="36"/>
          <w:szCs w:val="36"/>
          <w:lang w:val="it-IT"/>
        </w:rPr>
        <w:t>/24</w:t>
      </w:r>
    </w:p>
    <w:p w:rsidR="002B737A" w:rsidRPr="002B737A" w:rsidRDefault="002B737A" w:rsidP="004C78A6">
      <w:pPr>
        <w:pStyle w:val="NormalWeb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it-IT"/>
        </w:rPr>
      </w:pPr>
      <w:r w:rsidRPr="002B737A">
        <w:rPr>
          <w:b/>
          <w:color w:val="0000FF"/>
          <w:sz w:val="28"/>
          <w:szCs w:val="28"/>
          <w:lang w:val="it-IT"/>
        </w:rPr>
        <w:t>Settenario di Pentecoste</w:t>
      </w:r>
    </w:p>
    <w:p w:rsidR="00C32F71" w:rsidRPr="00A24382" w:rsidRDefault="00F5464A" w:rsidP="004C78A6">
      <w:pPr>
        <w:pStyle w:val="NormalWeb"/>
        <w:spacing w:before="0" w:beforeAutospacing="0" w:after="0" w:afterAutospacing="0"/>
        <w:jc w:val="center"/>
        <w:rPr>
          <w:color w:val="FF0000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1</w:t>
      </w:r>
      <w:r w:rsidR="00C32F71" w:rsidRPr="00A24382">
        <w:rPr>
          <w:color w:val="0000FF"/>
          <w:sz w:val="21"/>
          <w:szCs w:val="21"/>
          <w:lang w:val="it-IT"/>
        </w:rPr>
        <w:t>2/05</w:t>
      </w:r>
      <w:r w:rsidR="00C32F71" w:rsidRPr="00A24382">
        <w:rPr>
          <w:color w:val="FF0000"/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0000FF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Preghiera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  <w:r w:rsidRPr="00A24382">
        <w:rPr>
          <w:sz w:val="21"/>
          <w:szCs w:val="21"/>
          <w:lang w:val="it-IT"/>
        </w:rPr>
        <w:t xml:space="preserve">Benediciamo il Signore Dio nostro, che qui ci ha riuniti a letizia spirituale. Conserviamoci sempre nell’umiltà del cuore e riponiamo nel Signore la nostra gioia. </w:t>
      </w:r>
      <w:r w:rsidRPr="00A24382">
        <w:rPr>
          <w:i/>
          <w:iCs/>
          <w:color w:val="FF0000"/>
          <w:sz w:val="21"/>
          <w:szCs w:val="21"/>
          <w:lang w:val="it-IT"/>
        </w:rPr>
        <w:t>(In Io. Ev. 10, 13)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FF0000"/>
          <w:sz w:val="21"/>
          <w:szCs w:val="21"/>
          <w:lang w:val="it-IT"/>
        </w:rPr>
      </w:pPr>
      <w:r w:rsidRPr="00A24382">
        <w:rPr>
          <w:color w:val="FF0000"/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Pensiero agostiniano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  <w:r w:rsidRPr="00A24382">
        <w:rPr>
          <w:sz w:val="21"/>
          <w:szCs w:val="21"/>
          <w:lang w:val="it-IT"/>
        </w:rPr>
        <w:t xml:space="preserve">Siamo di fronte al caso più grave, che è l’abitudine perversa. Una cosa infatti è peccare, un’altra è contrarre l’abitudine al peccato. </w:t>
      </w:r>
      <w:r w:rsidRPr="00A24382">
        <w:rPr>
          <w:i/>
          <w:iCs/>
          <w:color w:val="FF0000"/>
          <w:sz w:val="21"/>
          <w:szCs w:val="21"/>
          <w:lang w:val="it-IT"/>
        </w:rPr>
        <w:t>(In Io. Ev. 49, 3)</w:t>
      </w:r>
      <w:r w:rsidRPr="00A24382">
        <w:rPr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jc w:val="center"/>
        <w:rPr>
          <w:color w:val="FF0000"/>
          <w:sz w:val="21"/>
          <w:szCs w:val="21"/>
          <w:lang w:val="it-IT"/>
        </w:rPr>
      </w:pPr>
      <w:bookmarkStart w:id="0" w:name="D_05_13"/>
      <w:bookmarkEnd w:id="0"/>
      <w:r w:rsidRPr="00A24382">
        <w:rPr>
          <w:color w:val="0000FF"/>
          <w:sz w:val="21"/>
          <w:szCs w:val="21"/>
          <w:lang w:val="it-IT"/>
        </w:rPr>
        <w:t>13/05</w:t>
      </w:r>
      <w:r w:rsidRPr="00A24382">
        <w:rPr>
          <w:color w:val="FF0000"/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0000FF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Preghiera</w:t>
      </w:r>
    </w:p>
    <w:p w:rsidR="00C32F71" w:rsidRDefault="00C32F71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  <w:r w:rsidRPr="00A24382">
        <w:rPr>
          <w:i/>
          <w:iCs/>
          <w:sz w:val="21"/>
          <w:szCs w:val="21"/>
          <w:lang w:val="it-IT"/>
        </w:rPr>
        <w:t>Per amore della tua legge ti ho atteso, Signore</w:t>
      </w:r>
      <w:r w:rsidRPr="00A24382">
        <w:rPr>
          <w:sz w:val="21"/>
          <w:szCs w:val="21"/>
          <w:lang w:val="it-IT"/>
        </w:rPr>
        <w:t xml:space="preserve">: perché tu ti sei degnato d’impormi una legge di misericordia, di perdonarmi tutti i peccati e di darmi delle direttive per non offenderti ulteriormente. </w:t>
      </w:r>
      <w:r w:rsidRPr="00A24382">
        <w:rPr>
          <w:i/>
          <w:iCs/>
          <w:color w:val="FF0000"/>
          <w:sz w:val="21"/>
          <w:szCs w:val="21"/>
          <w:lang w:val="it-IT"/>
        </w:rPr>
        <w:t>(En. in Ps. 17, 38)</w:t>
      </w:r>
      <w:r w:rsidRPr="00A24382">
        <w:rPr>
          <w:sz w:val="21"/>
          <w:szCs w:val="21"/>
          <w:lang w:val="it-IT"/>
        </w:rPr>
        <w:t> </w:t>
      </w:r>
    </w:p>
    <w:p w:rsidR="00A24382" w:rsidRPr="00A24382" w:rsidRDefault="00A24382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</w:p>
    <w:p w:rsidR="00C32F71" w:rsidRPr="00A24382" w:rsidRDefault="00C32F71" w:rsidP="004C78A6">
      <w:pPr>
        <w:pStyle w:val="NormalWeb"/>
        <w:spacing w:before="0" w:beforeAutospacing="0" w:after="0" w:afterAutospacing="0"/>
        <w:jc w:val="center"/>
        <w:rPr>
          <w:color w:val="FF0000"/>
          <w:sz w:val="21"/>
          <w:szCs w:val="21"/>
          <w:lang w:val="it-IT"/>
        </w:rPr>
      </w:pPr>
      <w:bookmarkStart w:id="1" w:name="D_05_14"/>
      <w:bookmarkEnd w:id="1"/>
      <w:r w:rsidRPr="00A24382">
        <w:rPr>
          <w:color w:val="0000FF"/>
          <w:sz w:val="21"/>
          <w:szCs w:val="21"/>
          <w:lang w:val="it-IT"/>
        </w:rPr>
        <w:t>14/05</w:t>
      </w:r>
      <w:r w:rsidRPr="00A24382">
        <w:rPr>
          <w:color w:val="FF0000"/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0000FF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Preghiera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  <w:r w:rsidRPr="00A24382">
        <w:rPr>
          <w:sz w:val="21"/>
          <w:szCs w:val="21"/>
          <w:lang w:val="it-IT"/>
        </w:rPr>
        <w:t xml:space="preserve">Rivolti al Signore Dio Padre onnipotente, a Lui con cuore puro rendiamo vivissime e moltissime grazie per quanto ce lo permette la nostra pochezza. Preghiamo con tutto l’animo la sua straordinaria bontà perché si degni di esaudire, secondo il suo beneplacito, le nostre preghiere; </w:t>
      </w:r>
      <w:r w:rsidRPr="00A24382">
        <w:rPr>
          <w:i/>
          <w:iCs/>
          <w:color w:val="FF0000"/>
          <w:sz w:val="21"/>
          <w:szCs w:val="21"/>
          <w:lang w:val="it-IT"/>
        </w:rPr>
        <w:t>Sermo 67, 5.10)</w:t>
      </w:r>
      <w:r w:rsidRPr="00A24382">
        <w:rPr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jc w:val="center"/>
        <w:rPr>
          <w:color w:val="FF0000"/>
          <w:sz w:val="21"/>
          <w:szCs w:val="21"/>
          <w:lang w:val="it-IT"/>
        </w:rPr>
      </w:pPr>
      <w:bookmarkStart w:id="2" w:name="D_05_15"/>
      <w:bookmarkEnd w:id="2"/>
      <w:r w:rsidRPr="00A24382">
        <w:rPr>
          <w:color w:val="0000FF"/>
          <w:sz w:val="21"/>
          <w:szCs w:val="21"/>
          <w:lang w:val="it-IT"/>
        </w:rPr>
        <w:t>15/05</w:t>
      </w:r>
      <w:r w:rsidRPr="00A24382">
        <w:rPr>
          <w:color w:val="FF0000"/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0000FF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Preghiera</w:t>
      </w:r>
    </w:p>
    <w:p w:rsidR="00C32F71" w:rsidRPr="00A24382" w:rsidRDefault="00C32F71" w:rsidP="00A24382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  <w:r w:rsidRPr="00A24382">
        <w:rPr>
          <w:sz w:val="21"/>
          <w:szCs w:val="21"/>
          <w:lang w:val="it-IT"/>
        </w:rPr>
        <w:t xml:space="preserve">Ti siano rese grazie e lodi, Dio mio, per aver bussato alle mie orecchie ed illuminato la mia intelligenza. Liberami da ogni tentazione. </w:t>
      </w:r>
      <w:r w:rsidRPr="00A24382">
        <w:rPr>
          <w:i/>
          <w:iCs/>
          <w:color w:val="FF0000"/>
          <w:sz w:val="21"/>
          <w:szCs w:val="21"/>
          <w:lang w:val="it-IT"/>
        </w:rPr>
        <w:t>(Conf. X, 31.46)</w:t>
      </w:r>
      <w:r w:rsidRPr="00A24382">
        <w:rPr>
          <w:color w:val="FF0000"/>
          <w:sz w:val="21"/>
          <w:szCs w:val="21"/>
          <w:lang w:val="it-IT"/>
        </w:rPr>
        <w:t> </w:t>
      </w:r>
      <w:bookmarkStart w:id="3" w:name="_GoBack"/>
      <w:bookmarkEnd w:id="3"/>
      <w:r w:rsidRPr="00A24382">
        <w:rPr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jc w:val="center"/>
        <w:rPr>
          <w:color w:val="FF0000"/>
          <w:sz w:val="21"/>
          <w:szCs w:val="21"/>
          <w:lang w:val="it-IT"/>
        </w:rPr>
      </w:pPr>
      <w:bookmarkStart w:id="4" w:name="D_05_16"/>
      <w:bookmarkEnd w:id="4"/>
      <w:r w:rsidRPr="00A24382">
        <w:rPr>
          <w:color w:val="0000FF"/>
          <w:sz w:val="21"/>
          <w:szCs w:val="21"/>
          <w:lang w:val="it-IT"/>
        </w:rPr>
        <w:t>16/05</w:t>
      </w:r>
      <w:r w:rsidRPr="00A24382">
        <w:rPr>
          <w:color w:val="FF0000"/>
          <w:sz w:val="21"/>
          <w:szCs w:val="21"/>
          <w:lang w:val="it-IT"/>
        </w:rPr>
        <w:t> 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0000FF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Preghiera</w:t>
      </w:r>
    </w:p>
    <w:p w:rsidR="004C78A6" w:rsidRPr="00A24382" w:rsidRDefault="00C32F71" w:rsidP="004C78A6">
      <w:pPr>
        <w:pStyle w:val="NormalWeb"/>
        <w:spacing w:before="0" w:beforeAutospacing="0" w:after="0" w:afterAutospacing="0"/>
        <w:rPr>
          <w:i/>
          <w:iCs/>
          <w:color w:val="FF0000"/>
          <w:sz w:val="21"/>
          <w:szCs w:val="21"/>
          <w:lang w:val="it-IT"/>
        </w:rPr>
      </w:pPr>
      <w:r w:rsidRPr="00A24382">
        <w:rPr>
          <w:i/>
          <w:iCs/>
          <w:sz w:val="21"/>
          <w:szCs w:val="21"/>
          <w:lang w:val="it-IT"/>
        </w:rPr>
        <w:t>Signore, aprirai le mie labbra e la mia bocca annunzierà la tua lode. La tua lode</w:t>
      </w:r>
      <w:r w:rsidRPr="00A24382">
        <w:rPr>
          <w:sz w:val="21"/>
          <w:szCs w:val="21"/>
          <w:lang w:val="it-IT"/>
        </w:rPr>
        <w:t xml:space="preserve">, perché sono stato creato; </w:t>
      </w:r>
      <w:r w:rsidRPr="00A24382">
        <w:rPr>
          <w:i/>
          <w:iCs/>
          <w:sz w:val="21"/>
          <w:szCs w:val="21"/>
          <w:lang w:val="it-IT"/>
        </w:rPr>
        <w:t>la tua lode</w:t>
      </w:r>
      <w:r w:rsidRPr="00A24382">
        <w:rPr>
          <w:sz w:val="21"/>
          <w:szCs w:val="21"/>
          <w:lang w:val="it-IT"/>
        </w:rPr>
        <w:t xml:space="preserve">, perché peccando non sono stato abbandonato; </w:t>
      </w:r>
      <w:r w:rsidRPr="00A24382">
        <w:rPr>
          <w:i/>
          <w:iCs/>
          <w:sz w:val="21"/>
          <w:szCs w:val="21"/>
          <w:lang w:val="it-IT"/>
        </w:rPr>
        <w:t>la tua lode</w:t>
      </w:r>
      <w:r w:rsidRPr="00A24382">
        <w:rPr>
          <w:sz w:val="21"/>
          <w:szCs w:val="21"/>
          <w:lang w:val="it-IT"/>
        </w:rPr>
        <w:t xml:space="preserve">, perché sono stato esortato a confessare; </w:t>
      </w:r>
      <w:r w:rsidRPr="00A24382">
        <w:rPr>
          <w:i/>
          <w:iCs/>
          <w:sz w:val="21"/>
          <w:szCs w:val="21"/>
          <w:lang w:val="it-IT"/>
        </w:rPr>
        <w:t>la tua lode</w:t>
      </w:r>
      <w:r w:rsidRPr="00A24382">
        <w:rPr>
          <w:sz w:val="21"/>
          <w:szCs w:val="21"/>
          <w:lang w:val="it-IT"/>
        </w:rPr>
        <w:t xml:space="preserve">, perché per essere nella pace sono stato purificato. </w:t>
      </w:r>
      <w:r w:rsidRPr="00A24382">
        <w:rPr>
          <w:i/>
          <w:iCs/>
          <w:sz w:val="21"/>
          <w:szCs w:val="21"/>
          <w:lang w:val="it-IT"/>
        </w:rPr>
        <w:t>Aprirai le mie labbra e la mia bocca annunzierà la tua lode</w:t>
      </w:r>
      <w:r w:rsidRPr="00A24382">
        <w:rPr>
          <w:sz w:val="21"/>
          <w:szCs w:val="21"/>
          <w:lang w:val="it-IT"/>
        </w:rPr>
        <w:t xml:space="preserve">. </w:t>
      </w:r>
      <w:r w:rsidRPr="00A24382">
        <w:rPr>
          <w:i/>
          <w:iCs/>
          <w:color w:val="FF0000"/>
          <w:sz w:val="21"/>
          <w:szCs w:val="21"/>
          <w:lang w:val="it-IT"/>
        </w:rPr>
        <w:t>(En. in Ps. 50, 20)</w:t>
      </w:r>
    </w:p>
    <w:p w:rsidR="00C32F71" w:rsidRPr="00A24382" w:rsidRDefault="00C32F71" w:rsidP="00A24382">
      <w:pPr>
        <w:pStyle w:val="NormalWeb"/>
        <w:spacing w:before="0" w:beforeAutospacing="0" w:after="0" w:afterAutospacing="0"/>
        <w:jc w:val="center"/>
        <w:rPr>
          <w:color w:val="FF0000"/>
          <w:sz w:val="21"/>
          <w:szCs w:val="21"/>
          <w:lang w:val="it-IT"/>
        </w:rPr>
      </w:pPr>
      <w:bookmarkStart w:id="5" w:name="D_05_17"/>
      <w:bookmarkEnd w:id="5"/>
      <w:r w:rsidRPr="00A24382">
        <w:rPr>
          <w:color w:val="0000FF"/>
          <w:sz w:val="21"/>
          <w:szCs w:val="21"/>
          <w:lang w:val="it-IT"/>
        </w:rPr>
        <w:t>17/05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0000FF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Preghiera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  <w:r w:rsidRPr="00A24382">
        <w:rPr>
          <w:sz w:val="21"/>
          <w:szCs w:val="21"/>
          <w:lang w:val="it-IT"/>
        </w:rPr>
        <w:t xml:space="preserve">Signore mio aiuto, per dimorare nella tua carità; mio redentore, per liberarmi dalla mia iniquità. </w:t>
      </w:r>
      <w:r w:rsidRPr="00A24382">
        <w:rPr>
          <w:i/>
          <w:iCs/>
          <w:color w:val="FF0000"/>
          <w:sz w:val="21"/>
          <w:szCs w:val="21"/>
          <w:lang w:val="it-IT"/>
        </w:rPr>
        <w:t>(En. in Ps. 18, II, 6)</w:t>
      </w:r>
      <w:r w:rsidRPr="00A24382">
        <w:rPr>
          <w:sz w:val="21"/>
          <w:szCs w:val="21"/>
          <w:lang w:val="it-IT"/>
        </w:rPr>
        <w:t> </w:t>
      </w:r>
    </w:p>
    <w:p w:rsidR="00A24382" w:rsidRPr="00A24382" w:rsidRDefault="00A24382" w:rsidP="004C78A6">
      <w:pPr>
        <w:pStyle w:val="NormalWeb"/>
        <w:spacing w:before="0" w:beforeAutospacing="0" w:after="0" w:afterAutospacing="0"/>
        <w:rPr>
          <w:sz w:val="21"/>
          <w:szCs w:val="21"/>
          <w:lang w:val="it-IT"/>
        </w:rPr>
      </w:pPr>
    </w:p>
    <w:p w:rsidR="00A24382" w:rsidRPr="00A24382" w:rsidRDefault="00C32F71" w:rsidP="00A24382">
      <w:pPr>
        <w:pStyle w:val="NormalWeb"/>
        <w:spacing w:before="0" w:beforeAutospacing="0" w:after="0" w:afterAutospacing="0"/>
        <w:jc w:val="center"/>
        <w:rPr>
          <w:color w:val="FF0000"/>
          <w:sz w:val="21"/>
          <w:szCs w:val="21"/>
          <w:lang w:val="it-IT"/>
        </w:rPr>
      </w:pPr>
      <w:bookmarkStart w:id="6" w:name="D_05_18"/>
      <w:bookmarkEnd w:id="6"/>
      <w:r w:rsidRPr="00A24382">
        <w:rPr>
          <w:color w:val="0000FF"/>
          <w:sz w:val="21"/>
          <w:szCs w:val="21"/>
          <w:lang w:val="it-IT"/>
        </w:rPr>
        <w:t>18/05</w:t>
      </w:r>
      <w:r w:rsidRPr="00A24382">
        <w:rPr>
          <w:color w:val="FF0000"/>
          <w:sz w:val="21"/>
          <w:szCs w:val="21"/>
          <w:lang w:val="it-IT"/>
        </w:rPr>
        <w:t> </w:t>
      </w:r>
    </w:p>
    <w:p w:rsidR="00C32F71" w:rsidRPr="00A24382" w:rsidRDefault="00C32F71" w:rsidP="00A24382">
      <w:pPr>
        <w:pStyle w:val="NormalWeb"/>
        <w:spacing w:before="0" w:beforeAutospacing="0" w:after="0" w:afterAutospacing="0"/>
        <w:rPr>
          <w:color w:val="0000FF"/>
          <w:sz w:val="21"/>
          <w:szCs w:val="21"/>
          <w:lang w:val="it-IT"/>
        </w:rPr>
      </w:pPr>
      <w:r w:rsidRPr="00A24382">
        <w:rPr>
          <w:color w:val="0000FF"/>
          <w:sz w:val="21"/>
          <w:szCs w:val="21"/>
          <w:lang w:val="it-IT"/>
        </w:rPr>
        <w:t>Preghiera</w:t>
      </w:r>
    </w:p>
    <w:p w:rsidR="00C32F71" w:rsidRPr="00A24382" w:rsidRDefault="00C32F71" w:rsidP="004C78A6">
      <w:pPr>
        <w:pStyle w:val="NormalWeb"/>
        <w:spacing w:before="0" w:beforeAutospacing="0" w:after="0" w:afterAutospacing="0"/>
        <w:rPr>
          <w:color w:val="FF0000"/>
          <w:sz w:val="21"/>
          <w:szCs w:val="21"/>
          <w:lang w:val="it-IT"/>
        </w:rPr>
      </w:pPr>
      <w:r w:rsidRPr="00A24382">
        <w:rPr>
          <w:sz w:val="21"/>
          <w:szCs w:val="21"/>
          <w:lang w:val="it-IT"/>
        </w:rPr>
        <w:t xml:space="preserve">Giudicami, Signore, secondo la fiamma che è in me; non per quello che io sono, ma perché rifulgo, da te accesa. </w:t>
      </w:r>
      <w:r w:rsidRPr="00A24382">
        <w:rPr>
          <w:i/>
          <w:iCs/>
          <w:color w:val="FF0000"/>
          <w:sz w:val="21"/>
          <w:szCs w:val="21"/>
          <w:lang w:val="it-IT"/>
        </w:rPr>
        <w:t>(En. in Ps. 7, 8)</w:t>
      </w:r>
      <w:r w:rsidRPr="00A24382">
        <w:rPr>
          <w:color w:val="FF0000"/>
          <w:sz w:val="21"/>
          <w:szCs w:val="21"/>
          <w:lang w:val="it-IT"/>
        </w:rPr>
        <w:t>  </w:t>
      </w:r>
    </w:p>
    <w:p w:rsidR="00C32F71" w:rsidRPr="00A24382" w:rsidRDefault="00A24382" w:rsidP="004C78A6">
      <w:pPr>
        <w:pStyle w:val="NormalWeb"/>
        <w:spacing w:before="0" w:beforeAutospacing="0" w:after="0" w:afterAutospacing="0"/>
        <w:jc w:val="center"/>
        <w:rPr>
          <w:color w:val="0000FF"/>
          <w:sz w:val="21"/>
          <w:szCs w:val="21"/>
          <w:lang w:val="it-IT"/>
        </w:rPr>
      </w:pPr>
      <w:bookmarkStart w:id="7" w:name="D_05_19"/>
      <w:bookmarkEnd w:id="7"/>
      <w:r w:rsidRPr="00A24382">
        <w:rPr>
          <w:color w:val="0000FF"/>
          <w:sz w:val="21"/>
          <w:szCs w:val="21"/>
          <w:lang w:val="it-IT"/>
        </w:rPr>
        <w:t>1</w:t>
      </w:r>
      <w:r w:rsidR="00C32F71" w:rsidRPr="00A24382">
        <w:rPr>
          <w:color w:val="0000FF"/>
          <w:sz w:val="21"/>
          <w:szCs w:val="21"/>
          <w:lang w:val="it-IT"/>
        </w:rPr>
        <w:t>9/05</w:t>
      </w:r>
    </w:p>
    <w:p w:rsidR="00F5464A" w:rsidRPr="00F5464A" w:rsidRDefault="00C32F71" w:rsidP="004C78A6">
      <w:pPr>
        <w:pStyle w:val="NormalWeb"/>
        <w:spacing w:before="0" w:beforeAutospacing="0" w:after="0" w:afterAutospacing="0"/>
        <w:rPr>
          <w:b/>
          <w:color w:val="FF0000"/>
          <w:lang w:val="it-IT"/>
        </w:rPr>
      </w:pPr>
      <w:r w:rsidRPr="00A24382">
        <w:rPr>
          <w:b/>
          <w:color w:val="FF0000"/>
          <w:lang w:val="it-IT"/>
        </w:rPr>
        <w:t> </w:t>
      </w:r>
      <w:r w:rsidR="00F5464A" w:rsidRPr="00F5464A">
        <w:rPr>
          <w:b/>
          <w:color w:val="FF0000"/>
          <w:lang w:val="it-IT"/>
        </w:rPr>
        <w:t>Preghiera</w:t>
      </w:r>
      <w:r w:rsidR="004C78A6" w:rsidRPr="00A24382">
        <w:rPr>
          <w:b/>
          <w:color w:val="FF0000"/>
          <w:lang w:val="it-IT"/>
        </w:rPr>
        <w:t xml:space="preserve"> di Pentecoste</w:t>
      </w:r>
    </w:p>
    <w:p w:rsidR="00F5464A" w:rsidRPr="00A24382" w:rsidRDefault="00F5464A" w:rsidP="004C78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val="it-IT" w:eastAsia="en-PH"/>
        </w:rPr>
      </w:pPr>
      <w:r w:rsidRPr="00F5464A"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  <w:t xml:space="preserve">Finché siamo qui in terra, preghiamo Dio affinché non rimuova da noi la nostra preghiera né la sua misericordia: cioè, affinché con perseveranza noi preghiamo e con perseveranza egli abbia misericordia di noi. </w:t>
      </w:r>
      <w:r w:rsidRPr="00F5464A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val="it-IT" w:eastAsia="en-PH"/>
        </w:rPr>
        <w:t>(En. in Ps. 65, 24)</w:t>
      </w:r>
    </w:p>
    <w:p w:rsidR="004C78A6" w:rsidRPr="00A24382" w:rsidRDefault="004C78A6" w:rsidP="004C78A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val="it-IT" w:eastAsia="en-PH"/>
        </w:rPr>
      </w:pPr>
    </w:p>
    <w:p w:rsidR="004C78A6" w:rsidRPr="00F5464A" w:rsidRDefault="004C78A6" w:rsidP="004C78A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it-IT" w:eastAsia="en-PH"/>
        </w:rPr>
      </w:pPr>
      <w:r w:rsidRPr="00A24382">
        <w:rPr>
          <w:rFonts w:ascii="Times New Roman" w:eastAsia="Times New Roman" w:hAnsi="Times New Roman" w:cs="Times New Roman"/>
          <w:b/>
          <w:iCs/>
          <w:color w:val="FF0000"/>
          <w:sz w:val="21"/>
          <w:szCs w:val="21"/>
          <w:lang w:val="it-IT" w:eastAsia="en-PH"/>
        </w:rPr>
        <w:t>Pensiero Agostiniano per Pentecoste</w:t>
      </w:r>
    </w:p>
    <w:p w:rsidR="00F5464A" w:rsidRDefault="00F5464A" w:rsidP="004C78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</w:pPr>
      <w:r w:rsidRPr="00F5464A"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en-PH"/>
        </w:rPr>
        <w:t> </w:t>
      </w:r>
      <w:r w:rsidRPr="00F5464A"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  <w:t xml:space="preserve">Occorre che lodiate con tutto voi stessi: cioè, non deve lodar Dio solo la vostra lingua e la vostra voce, ma anche la vostra coscienza, la vostra vita, le vostre opere. </w:t>
      </w:r>
      <w:r w:rsidRPr="00F5464A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val="it-IT" w:eastAsia="en-PH"/>
        </w:rPr>
        <w:t>(En. in Ps. 148, 2))</w:t>
      </w:r>
      <w:r w:rsidRPr="00F5464A"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  <w:t> </w:t>
      </w:r>
    </w:p>
    <w:p w:rsidR="00A24382" w:rsidRPr="00F5464A" w:rsidRDefault="00A24382" w:rsidP="004C78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</w:pPr>
    </w:p>
    <w:p w:rsidR="00F5464A" w:rsidRPr="00F5464A" w:rsidRDefault="00F5464A" w:rsidP="004C7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en-PH"/>
        </w:rPr>
      </w:pPr>
      <w:bookmarkStart w:id="8" w:name="D_05_30"/>
      <w:bookmarkEnd w:id="8"/>
      <w:r w:rsidRPr="00A24382"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  <w:t>2</w:t>
      </w:r>
      <w:r w:rsidRPr="00F5464A"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  <w:t>0/05</w:t>
      </w:r>
      <w:r w:rsidRPr="00F5464A"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en-PH"/>
        </w:rPr>
        <w:t> </w:t>
      </w:r>
    </w:p>
    <w:p w:rsidR="00F5464A" w:rsidRPr="00F5464A" w:rsidRDefault="00F5464A" w:rsidP="004C78A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</w:pPr>
      <w:r w:rsidRPr="00F5464A"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  <w:t>Preghiera</w:t>
      </w:r>
    </w:p>
    <w:p w:rsidR="00F5464A" w:rsidRPr="00F5464A" w:rsidRDefault="00F5464A" w:rsidP="004C78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en-PH"/>
        </w:rPr>
      </w:pPr>
      <w:r w:rsidRPr="00F5464A">
        <w:rPr>
          <w:rFonts w:ascii="Times New Roman" w:eastAsia="Times New Roman" w:hAnsi="Times New Roman" w:cs="Times New Roman"/>
          <w:i/>
          <w:iCs/>
          <w:sz w:val="21"/>
          <w:szCs w:val="21"/>
          <w:lang w:val="it-IT" w:eastAsia="en-PH"/>
        </w:rPr>
        <w:t>Sii il mio aiuto, non mi abbandonare</w:t>
      </w:r>
      <w:r w:rsidRPr="00F5464A"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  <w:t xml:space="preserve">. Ecco, vedi, io sono per via; ti ho chiesto una sola cosa, abitare nella tua casa per tutti i giorni della mia vita, contemplare la tua dolcezza, che fosse protetto il tuo tempio; questa sola cosa ho chiesto; ma, per giungervi, ora sono in cammino. </w:t>
      </w:r>
      <w:r w:rsidRPr="00F5464A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val="it-IT" w:eastAsia="en-PH"/>
        </w:rPr>
        <w:t>(En. in Ps. 26, II, 17)</w:t>
      </w:r>
      <w:r w:rsidRPr="00F5464A"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en-PH"/>
        </w:rPr>
        <w:t> </w:t>
      </w:r>
    </w:p>
    <w:p w:rsidR="00F5464A" w:rsidRPr="00F5464A" w:rsidRDefault="00F5464A" w:rsidP="004C78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en-PH"/>
        </w:rPr>
      </w:pPr>
      <w:bookmarkStart w:id="9" w:name="D_05_31"/>
      <w:bookmarkEnd w:id="9"/>
      <w:r w:rsidRPr="00A24382"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  <w:t>2</w:t>
      </w:r>
      <w:r w:rsidRPr="00F5464A"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  <w:t>1/05</w:t>
      </w:r>
      <w:r w:rsidRPr="00F5464A">
        <w:rPr>
          <w:rFonts w:ascii="Times New Roman" w:eastAsia="Times New Roman" w:hAnsi="Times New Roman" w:cs="Times New Roman"/>
          <w:color w:val="FF0000"/>
          <w:sz w:val="21"/>
          <w:szCs w:val="21"/>
          <w:lang w:val="it-IT" w:eastAsia="en-PH"/>
        </w:rPr>
        <w:t> </w:t>
      </w:r>
    </w:p>
    <w:p w:rsidR="00F5464A" w:rsidRPr="00F5464A" w:rsidRDefault="00F5464A" w:rsidP="004C78A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</w:pPr>
      <w:r w:rsidRPr="00F5464A">
        <w:rPr>
          <w:rFonts w:ascii="Times New Roman" w:eastAsia="Times New Roman" w:hAnsi="Times New Roman" w:cs="Times New Roman"/>
          <w:color w:val="0000FF"/>
          <w:sz w:val="21"/>
          <w:szCs w:val="21"/>
          <w:lang w:val="it-IT" w:eastAsia="en-PH"/>
        </w:rPr>
        <w:t>Preghiera</w:t>
      </w:r>
    </w:p>
    <w:p w:rsidR="00F5464A" w:rsidRPr="00F5464A" w:rsidRDefault="00F5464A" w:rsidP="004C78A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</w:pPr>
      <w:r w:rsidRPr="00F5464A"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  <w:t>T’invoca, Signore, la mia fede, che mi</w:t>
      </w:r>
      <w:r w:rsidRPr="00F5464A">
        <w:rPr>
          <w:rFonts w:ascii="Times New Roman" w:eastAsia="Times New Roman" w:hAnsi="Times New Roman" w:cs="Times New Roman"/>
          <w:b/>
          <w:bCs/>
          <w:sz w:val="21"/>
          <w:szCs w:val="21"/>
          <w:lang w:val="it-IT" w:eastAsia="en-PH"/>
        </w:rPr>
        <w:t xml:space="preserve"> </w:t>
      </w:r>
      <w:r w:rsidRPr="00F5464A">
        <w:rPr>
          <w:rFonts w:ascii="Times New Roman" w:eastAsia="Times New Roman" w:hAnsi="Times New Roman" w:cs="Times New Roman"/>
          <w:sz w:val="21"/>
          <w:szCs w:val="21"/>
          <w:lang w:val="it-IT" w:eastAsia="en-PH"/>
        </w:rPr>
        <w:t xml:space="preserve">hai dato mediante il tuo Figlio fatto uomo. </w:t>
      </w:r>
      <w:r w:rsidRPr="00F5464A">
        <w:rPr>
          <w:rFonts w:ascii="Times New Roman" w:eastAsia="Times New Roman" w:hAnsi="Times New Roman" w:cs="Times New Roman"/>
          <w:i/>
          <w:iCs/>
          <w:color w:val="FF0000"/>
          <w:sz w:val="21"/>
          <w:szCs w:val="21"/>
          <w:lang w:val="it-IT" w:eastAsia="en-PH"/>
        </w:rPr>
        <w:t>(Conf. I, 1.1)</w:t>
      </w:r>
    </w:p>
    <w:p w:rsidR="0052089A" w:rsidRDefault="00F5464A" w:rsidP="004C78A6">
      <w:pPr>
        <w:spacing w:after="0" w:line="240" w:lineRule="auto"/>
      </w:pPr>
      <w:r w:rsidRPr="00F5464A">
        <w:rPr>
          <w:rFonts w:ascii="Times New Roman" w:eastAsia="Times New Roman" w:hAnsi="Times New Roman" w:cs="Times New Roman"/>
          <w:color w:val="FF0000"/>
          <w:sz w:val="20"/>
          <w:szCs w:val="20"/>
          <w:lang w:val="it-IT" w:eastAsia="en-PH"/>
        </w:rPr>
        <w:t> </w:t>
      </w:r>
    </w:p>
    <w:sectPr w:rsidR="0052089A" w:rsidSect="00A24382">
      <w:pgSz w:w="12240" w:h="15840"/>
      <w:pgMar w:top="993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71"/>
    <w:rsid w:val="002B737A"/>
    <w:rsid w:val="004250EB"/>
    <w:rsid w:val="004C78A6"/>
    <w:rsid w:val="0052089A"/>
    <w:rsid w:val="007E2742"/>
    <w:rsid w:val="00A24382"/>
    <w:rsid w:val="00C32F71"/>
    <w:rsid w:val="00F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Kerschbamer</dc:creator>
  <cp:lastModifiedBy>luigi</cp:lastModifiedBy>
  <cp:revision>4</cp:revision>
  <dcterms:created xsi:type="dcterms:W3CDTF">2024-05-11T20:24:00Z</dcterms:created>
  <dcterms:modified xsi:type="dcterms:W3CDTF">2024-05-11T20:31:00Z</dcterms:modified>
</cp:coreProperties>
</file>